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0713399"/>
        <w:docPartObj>
          <w:docPartGallery w:val="Cover Pages"/>
          <w:docPartUnique/>
        </w:docPartObj>
      </w:sdtPr>
      <w:sdtEndPr/>
      <w:sdtContent>
        <w:p w14:paraId="4C0C9DB9" w14:textId="7BB9DABE" w:rsidR="00853149" w:rsidRPr="00BC3190" w:rsidRDefault="00593936" w:rsidP="00E60158">
          <w:pPr>
            <w:jc w:val="center"/>
          </w:pPr>
          <w:r>
            <w:rPr>
              <w:noProof/>
              <w:lang w:eastAsia="fr-FR"/>
            </w:rPr>
            <mc:AlternateContent>
              <mc:Choice Requires="wps">
                <w:drawing>
                  <wp:anchor distT="45720" distB="45720" distL="114300" distR="114300" simplePos="0" relativeHeight="251661312" behindDoc="0" locked="0" layoutInCell="1" allowOverlap="1" wp14:anchorId="7C6CD172" wp14:editId="1091AA3E">
                    <wp:simplePos x="0" y="0"/>
                    <wp:positionH relativeFrom="margin">
                      <wp:posOffset>307975</wp:posOffset>
                    </wp:positionH>
                    <wp:positionV relativeFrom="paragraph">
                      <wp:posOffset>1709420</wp:posOffset>
                    </wp:positionV>
                    <wp:extent cx="6699250" cy="1295400"/>
                    <wp:effectExtent l="0" t="0" r="6350" b="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9250" cy="1295400"/>
                            </a:xfrm>
                            <a:prstGeom prst="rect">
                              <a:avLst/>
                            </a:prstGeom>
                            <a:noFill/>
                            <a:ln w="9525">
                              <a:noFill/>
                              <a:miter lim="800000"/>
                              <a:headEnd/>
                              <a:tailEnd/>
                            </a:ln>
                          </wps:spPr>
                          <wps:txbx>
                            <w:txbxContent>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387"/>
                                </w:tblGrid>
                                <w:tr w:rsidR="00984B44" w14:paraId="3D685DA9" w14:textId="77777777" w:rsidTr="00DE5C72">
                                  <w:trPr>
                                    <w:trHeight w:val="607"/>
                                  </w:trPr>
                                  <w:tc>
                                    <w:tcPr>
                                      <w:tcW w:w="5240" w:type="dxa"/>
                                    </w:tcPr>
                                    <w:p w14:paraId="7CA88A53" w14:textId="68D0C4D0" w:rsidR="00984B44" w:rsidRPr="009D744A" w:rsidRDefault="009D744A" w:rsidP="00DE5C72">
                                      <w:pPr>
                                        <w:rPr>
                                          <w:b/>
                                          <w:color w:val="FFFFFF"/>
                                          <w:sz w:val="32"/>
                                          <w:szCs w:val="32"/>
                                        </w:rPr>
                                      </w:pPr>
                                      <w:r w:rsidRPr="009D744A">
                                        <w:rPr>
                                          <w:b/>
                                          <w:color w:val="FFFFFF"/>
                                          <w:sz w:val="32"/>
                                          <w:szCs w:val="32"/>
                                        </w:rPr>
                                        <w:t>MANCEAU Charlène</w:t>
                                      </w:r>
                                    </w:p>
                                  </w:tc>
                                  <w:tc>
                                    <w:tcPr>
                                      <w:tcW w:w="5387" w:type="dxa"/>
                                    </w:tcPr>
                                    <w:p w14:paraId="68CF89D0" w14:textId="77777777" w:rsidR="00984B44" w:rsidRPr="009D744A" w:rsidRDefault="00984B44" w:rsidP="00DE5C72">
                                      <w:pPr>
                                        <w:rPr>
                                          <w:color w:val="FFFFFF"/>
                                          <w:sz w:val="32"/>
                                          <w:szCs w:val="32"/>
                                        </w:rPr>
                                      </w:pPr>
                                      <w:r w:rsidRPr="009D744A">
                                        <w:rPr>
                                          <w:b/>
                                          <w:color w:val="FFFFFF"/>
                                          <w:sz w:val="32"/>
                                          <w:szCs w:val="32"/>
                                        </w:rPr>
                                        <w:t>Branche :</w:t>
                                      </w:r>
                                      <w:r w:rsidRPr="009D744A">
                                        <w:rPr>
                                          <w:color w:val="FFFFFF"/>
                                          <w:sz w:val="32"/>
                                          <w:szCs w:val="32"/>
                                        </w:rPr>
                                        <w:t xml:space="preserve"> </w:t>
                                      </w:r>
                                    </w:p>
                                    <w:p w14:paraId="7CE6CD8C" w14:textId="77777777" w:rsidR="00984B44" w:rsidRPr="009D744A" w:rsidRDefault="008C523C" w:rsidP="00DE5C72">
                                      <w:pPr>
                                        <w:rPr>
                                          <w:color w:val="FFFFFF"/>
                                          <w:sz w:val="32"/>
                                          <w:szCs w:val="32"/>
                                        </w:rPr>
                                      </w:pPr>
                                      <w:sdt>
                                        <w:sdtPr>
                                          <w:rPr>
                                            <w:color w:val="FFFFFF"/>
                                            <w:sz w:val="32"/>
                                            <w:szCs w:val="32"/>
                                          </w:rPr>
                                          <w:alias w:val="Branche"/>
                                          <w:tag w:val="Branche"/>
                                          <w:id w:val="1014417786"/>
                                          <w:dropDownList>
                                            <w:listItem w:value="Choisir une branche"/>
                                            <w:listItem w:displayText="Génie Industriel" w:value="Génie Industriel"/>
                                            <w:listItem w:displayText="Informatique et Systèmes d’Information" w:value="Informatique et Systèmes d’Information"/>
                                            <w:listItem w:displayText="Réseaux et Télécommunications" w:value="Réseaux et Télécommunications"/>
                                            <w:listItem w:displayText="Génie Mécanique" w:value="Génie Mécanique"/>
                                            <w:listItem w:displayText="Matériaux : technologie et économie" w:value="Matériaux : technologie et économie"/>
                                            <w:listItem w:displayText="Matériaux et Mécanique" w:value="Matériaux et Mécanique"/>
                                            <w:listItem w:displayText="Automatique &amp; Informatique Industrielle" w:value="Automatique &amp; Informatique Industrielle"/>
                                          </w:dropDownList>
                                        </w:sdtPr>
                                        <w:sdtEndPr/>
                                        <w:sdtContent>
                                          <w:r w:rsidR="00984B44" w:rsidRPr="009D744A">
                                            <w:rPr>
                                              <w:color w:val="FFFFFF"/>
                                              <w:sz w:val="32"/>
                                              <w:szCs w:val="32"/>
                                            </w:rPr>
                                            <w:t>Informatique et Systèmes d’Information</w:t>
                                          </w:r>
                                        </w:sdtContent>
                                      </w:sdt>
                                    </w:p>
                                  </w:tc>
                                </w:tr>
                                <w:tr w:rsidR="00984B44" w14:paraId="1571F46F" w14:textId="77777777" w:rsidTr="00DE5C72">
                                  <w:trPr>
                                    <w:trHeight w:val="1214"/>
                                  </w:trPr>
                                  <w:tc>
                                    <w:tcPr>
                                      <w:tcW w:w="5240" w:type="dxa"/>
                                    </w:tcPr>
                                    <w:p w14:paraId="67DDE227" w14:textId="797BB1FC" w:rsidR="00984B44" w:rsidRPr="009D744A" w:rsidRDefault="00BF43FB" w:rsidP="00DE5C72">
                                      <w:pPr>
                                        <w:rPr>
                                          <w:color w:val="FFFFFF"/>
                                          <w:sz w:val="32"/>
                                          <w:szCs w:val="32"/>
                                        </w:rPr>
                                      </w:pPr>
                                      <w:r w:rsidRPr="009D744A">
                                        <w:rPr>
                                          <w:b/>
                                          <w:color w:val="FFFFFF"/>
                                          <w:sz w:val="32"/>
                                          <w:szCs w:val="32"/>
                                        </w:rPr>
                                        <w:t>LEYRIS Théolise</w:t>
                                      </w:r>
                                    </w:p>
                                  </w:tc>
                                  <w:tc>
                                    <w:tcPr>
                                      <w:tcW w:w="5387" w:type="dxa"/>
                                    </w:tcPr>
                                    <w:p w14:paraId="32F25349" w14:textId="3CFFC460" w:rsidR="00984B44" w:rsidRPr="009D744A" w:rsidRDefault="00984B44" w:rsidP="009D744A">
                                      <w:pPr>
                                        <w:spacing w:before="240"/>
                                        <w:rPr>
                                          <w:color w:val="FFFFFF"/>
                                          <w:sz w:val="32"/>
                                          <w:szCs w:val="32"/>
                                        </w:rPr>
                                      </w:pPr>
                                      <w:r w:rsidRPr="009D744A">
                                        <w:rPr>
                                          <w:b/>
                                          <w:color w:val="FFFFFF"/>
                                          <w:sz w:val="32"/>
                                          <w:szCs w:val="32"/>
                                        </w:rPr>
                                        <w:t>Semestre </w:t>
                                      </w:r>
                                      <w:r w:rsidRPr="009D744A">
                                        <w:rPr>
                                          <w:color w:val="FFFFFF"/>
                                          <w:sz w:val="32"/>
                                          <w:szCs w:val="32"/>
                                        </w:rPr>
                                        <w:t>:</w:t>
                                      </w:r>
                                      <w:r w:rsidR="009D744A">
                                        <w:rPr>
                                          <w:color w:val="FFFFFF"/>
                                          <w:sz w:val="32"/>
                                          <w:szCs w:val="32"/>
                                        </w:rPr>
                                        <w:t xml:space="preserve"> </w:t>
                                      </w:r>
                                      <w:sdt>
                                        <w:sdtPr>
                                          <w:rPr>
                                            <w:color w:val="FFFFFF"/>
                                            <w:sz w:val="32"/>
                                            <w:szCs w:val="32"/>
                                          </w:rPr>
                                          <w:alias w:val="Semestre"/>
                                          <w:tag w:val="Semestre"/>
                                          <w:id w:val="-1289737066"/>
                                          <w:dropDownList>
                                            <w:listItem w:value="Choisissez un élément."/>
                                            <w:listItem w:displayText="Printemps" w:value="Printemps"/>
                                            <w:listItem w:displayText="Automne" w:value="Automne"/>
                                          </w:dropDownList>
                                        </w:sdtPr>
                                        <w:sdtEndPr/>
                                        <w:sdtContent>
                                          <w:r w:rsidR="00BF43FB" w:rsidRPr="009D744A">
                                            <w:rPr>
                                              <w:color w:val="FFFFFF"/>
                                              <w:sz w:val="32"/>
                                              <w:szCs w:val="32"/>
                                            </w:rPr>
                                            <w:t>Automne</w:t>
                                          </w:r>
                                        </w:sdtContent>
                                      </w:sdt>
                                      <w:r w:rsidRPr="009D744A">
                                        <w:rPr>
                                          <w:color w:val="FFFFFF"/>
                                          <w:sz w:val="32"/>
                                          <w:szCs w:val="32"/>
                                        </w:rPr>
                                        <w:t xml:space="preserve"> </w:t>
                                      </w:r>
                                      <w:sdt>
                                        <w:sdtPr>
                                          <w:rPr>
                                            <w:color w:val="FFFFFF"/>
                                            <w:sz w:val="32"/>
                                            <w:szCs w:val="32"/>
                                          </w:rPr>
                                          <w:alias w:val="Année"/>
                                          <w:tag w:val="Année"/>
                                          <w:id w:val="-911845850"/>
                                          <w:date w:fullDate="2018-02-15T00:00:00Z">
                                            <w:dateFormat w:val="yyyy"/>
                                            <w:lid w:val="fr-FR"/>
                                            <w:storeMappedDataAs w:val="dateTime"/>
                                            <w:calendar w:val="gregorian"/>
                                          </w:date>
                                        </w:sdtPr>
                                        <w:sdtEndPr/>
                                        <w:sdtContent>
                                          <w:r w:rsidRPr="009D744A">
                                            <w:rPr>
                                              <w:color w:val="FFFFFF"/>
                                              <w:sz w:val="32"/>
                                              <w:szCs w:val="32"/>
                                            </w:rPr>
                                            <w:t>2018</w:t>
                                          </w:r>
                                        </w:sdtContent>
                                      </w:sdt>
                                    </w:p>
                                  </w:tc>
                                </w:tr>
                              </w:tbl>
                              <w:p w14:paraId="4FBB02CA" w14:textId="77777777" w:rsidR="00984B44" w:rsidRPr="00CD6510" w:rsidRDefault="00984B44" w:rsidP="00DE5C72">
                                <w:pPr>
                                  <w:rPr>
                                    <w:color w:val="FFFFFF"/>
                                    <w:sz w:val="28"/>
                                    <w:szCs w:val="40"/>
                                  </w:rPr>
                                </w:pPr>
                              </w:p>
                            </w:txbxContent>
                          </wps:txbx>
                          <wps:bodyPr rot="0" vert="horz" wrap="square" lIns="0" tIns="45720" rIns="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C6CD172" id="_x0000_t202" coordsize="21600,21600" o:spt="202" path="m,l,21600r21600,l21600,xe">
                    <v:stroke joinstyle="miter"/>
                    <v:path gradientshapeok="t" o:connecttype="rect"/>
                  </v:shapetype>
                  <v:shape id="Zone de texte 2" o:spid="_x0000_s1026" type="#_x0000_t202" style="position:absolute;left:0;text-align:left;margin-left:24.25pt;margin-top:134.6pt;width:527.5pt;height:10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j9bDgIAAPIDAAAOAAAAZHJzL2Uyb0RvYy54bWysU02P2yAQvVfqf0DcGzvWJrux4qy2u92q&#10;0vZD2vbSGwYcowJDgcROf30HnGSj9lbVBwuYmce8N4/17Wg02UsfFNiGzmclJdJyEMpuG/rt6+Ob&#10;G0pCZFYwDVY29CADvd28frUeXC0r6EEL6QmC2FAPrqF9jK4uisB7aViYgZMWgx14wyJu/bYQng2I&#10;bnRRleWyGMAL54HLEPD0YQrSTcbvOsnj564LMhLdUOwt5r/P/zb9i82a1VvPXK/4sQ32D10Ypixe&#10;eoZ6YJGRnVd/QRnFPQTo4oyDKaDrFJeZA7KZl3+wee6Zk5kLihPcWabw/2D5p/0XT5Ro6DUllhkc&#10;0XccFBGSRDlGSaok0eBCjZnPDnPj+BZGHHWmG9wT8B+BWLjvmd3KO+9h6CUT2OI8VRYXpRNOSCDt&#10;8BEE3sV2ETLQ2HmT9ENFCKLjqA7n8WAfhOPhcrlaVQsMcYzNq9XiqswDLFh9Knc+xPcSDEmLhnqc&#10;f4Zn+6cQUzusPqWk2yw8Kq2zB7QlQ0NXi2qRCy4iRkW0qFamoTdl+ibTJJbvrMjFkSk9rfECbY+0&#10;E9OJcxzbEROTFi2IAwrgYbIiPh1c9OB/UTKgDRsafu6Yl5ToDxZFTJ7Ni6vFdYUbfzptL0+Z5QjR&#10;UB49JdPmPmaXTyzvUOZOZQFeejh2icbKuhwfQXLu5T5nvTzVzW8AAAD//wMAUEsDBBQABgAIAAAA&#10;IQDH68Mx4AAAAAsBAAAPAAAAZHJzL2Rvd25yZXYueG1sTI9NT8MwDIbvSPyHyEhcEEs/oIzSdEJI&#10;22GHSZRxzxqvrdY4VZNu5d/jneBov49ePy5Ws+3FGUffOVIQLyIQSLUzHTUK9l/rxyUIHzQZ3TtC&#10;BT/oYVXe3hQ6N+5Cn3iuQiO4hHyuFbQhDLmUvm7Rar9wAxJnRzdaHXgcG2lGfeFy28skijJpdUd8&#10;odUDfrRYn6rJKkh9yDZ2e1wHHL53+3j7cNpUk1L3d/P7G4iAc/iD4arP6lCy08FNZLzoFTwtn5lU&#10;kGSvCYgrEEcprw4cvaQJyLKQ/38ofwEAAP//AwBQSwECLQAUAAYACAAAACEAtoM4kv4AAADhAQAA&#10;EwAAAAAAAAAAAAAAAAAAAAAAW0NvbnRlbnRfVHlwZXNdLnhtbFBLAQItABQABgAIAAAAIQA4/SH/&#10;1gAAAJQBAAALAAAAAAAAAAAAAAAAAC8BAABfcmVscy8ucmVsc1BLAQItABQABgAIAAAAIQCVGj9b&#10;DgIAAPIDAAAOAAAAAAAAAAAAAAAAAC4CAABkcnMvZTJvRG9jLnhtbFBLAQItABQABgAIAAAAIQDH&#10;68Mx4AAAAAsBAAAPAAAAAAAAAAAAAAAAAGgEAABkcnMvZG93bnJldi54bWxQSwUGAAAAAAQABADz&#10;AAAAdQUAAAAA&#10;" filled="f" stroked="f">
                    <v:textbox inset="0,,0">
                      <w:txbxContent>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387"/>
                          </w:tblGrid>
                          <w:tr w:rsidR="00984B44" w14:paraId="3D685DA9" w14:textId="77777777" w:rsidTr="00DE5C72">
                            <w:trPr>
                              <w:trHeight w:val="607"/>
                            </w:trPr>
                            <w:tc>
                              <w:tcPr>
                                <w:tcW w:w="5240" w:type="dxa"/>
                              </w:tcPr>
                              <w:p w14:paraId="7CA88A53" w14:textId="68D0C4D0" w:rsidR="00984B44" w:rsidRPr="009D744A" w:rsidRDefault="009D744A" w:rsidP="00DE5C72">
                                <w:pPr>
                                  <w:rPr>
                                    <w:b/>
                                    <w:color w:val="FFFFFF"/>
                                    <w:sz w:val="32"/>
                                    <w:szCs w:val="32"/>
                                  </w:rPr>
                                </w:pPr>
                                <w:r w:rsidRPr="009D744A">
                                  <w:rPr>
                                    <w:b/>
                                    <w:color w:val="FFFFFF"/>
                                    <w:sz w:val="32"/>
                                    <w:szCs w:val="32"/>
                                  </w:rPr>
                                  <w:t>MANCEAU Charlène</w:t>
                                </w:r>
                              </w:p>
                            </w:tc>
                            <w:tc>
                              <w:tcPr>
                                <w:tcW w:w="5387" w:type="dxa"/>
                              </w:tcPr>
                              <w:p w14:paraId="68CF89D0" w14:textId="77777777" w:rsidR="00984B44" w:rsidRPr="009D744A" w:rsidRDefault="00984B44" w:rsidP="00DE5C72">
                                <w:pPr>
                                  <w:rPr>
                                    <w:color w:val="FFFFFF"/>
                                    <w:sz w:val="32"/>
                                    <w:szCs w:val="32"/>
                                  </w:rPr>
                                </w:pPr>
                                <w:r w:rsidRPr="009D744A">
                                  <w:rPr>
                                    <w:b/>
                                    <w:color w:val="FFFFFF"/>
                                    <w:sz w:val="32"/>
                                    <w:szCs w:val="32"/>
                                  </w:rPr>
                                  <w:t>Branche :</w:t>
                                </w:r>
                                <w:r w:rsidRPr="009D744A">
                                  <w:rPr>
                                    <w:color w:val="FFFFFF"/>
                                    <w:sz w:val="32"/>
                                    <w:szCs w:val="32"/>
                                  </w:rPr>
                                  <w:t xml:space="preserve"> </w:t>
                                </w:r>
                              </w:p>
                              <w:p w14:paraId="7CE6CD8C" w14:textId="77777777" w:rsidR="00984B44" w:rsidRPr="009D744A" w:rsidRDefault="008C523C" w:rsidP="00DE5C72">
                                <w:pPr>
                                  <w:rPr>
                                    <w:color w:val="FFFFFF"/>
                                    <w:sz w:val="32"/>
                                    <w:szCs w:val="32"/>
                                  </w:rPr>
                                </w:pPr>
                                <w:sdt>
                                  <w:sdtPr>
                                    <w:rPr>
                                      <w:color w:val="FFFFFF"/>
                                      <w:sz w:val="32"/>
                                      <w:szCs w:val="32"/>
                                    </w:rPr>
                                    <w:alias w:val="Branche"/>
                                    <w:tag w:val="Branche"/>
                                    <w:id w:val="1014417786"/>
                                    <w:dropDownList>
                                      <w:listItem w:value="Choisir une branche"/>
                                      <w:listItem w:displayText="Génie Industriel" w:value="Génie Industriel"/>
                                      <w:listItem w:displayText="Informatique et Systèmes d’Information" w:value="Informatique et Systèmes d’Information"/>
                                      <w:listItem w:displayText="Réseaux et Télécommunications" w:value="Réseaux et Télécommunications"/>
                                      <w:listItem w:displayText="Génie Mécanique" w:value="Génie Mécanique"/>
                                      <w:listItem w:displayText="Matériaux : technologie et économie" w:value="Matériaux : technologie et économie"/>
                                      <w:listItem w:displayText="Matériaux et Mécanique" w:value="Matériaux et Mécanique"/>
                                      <w:listItem w:displayText="Automatique &amp; Informatique Industrielle" w:value="Automatique &amp; Informatique Industrielle"/>
                                    </w:dropDownList>
                                  </w:sdtPr>
                                  <w:sdtEndPr/>
                                  <w:sdtContent>
                                    <w:r w:rsidR="00984B44" w:rsidRPr="009D744A">
                                      <w:rPr>
                                        <w:color w:val="FFFFFF"/>
                                        <w:sz w:val="32"/>
                                        <w:szCs w:val="32"/>
                                      </w:rPr>
                                      <w:t>Informatique et Systèmes d’Information</w:t>
                                    </w:r>
                                  </w:sdtContent>
                                </w:sdt>
                              </w:p>
                            </w:tc>
                          </w:tr>
                          <w:tr w:rsidR="00984B44" w14:paraId="1571F46F" w14:textId="77777777" w:rsidTr="00DE5C72">
                            <w:trPr>
                              <w:trHeight w:val="1214"/>
                            </w:trPr>
                            <w:tc>
                              <w:tcPr>
                                <w:tcW w:w="5240" w:type="dxa"/>
                              </w:tcPr>
                              <w:p w14:paraId="67DDE227" w14:textId="797BB1FC" w:rsidR="00984B44" w:rsidRPr="009D744A" w:rsidRDefault="00BF43FB" w:rsidP="00DE5C72">
                                <w:pPr>
                                  <w:rPr>
                                    <w:color w:val="FFFFFF"/>
                                    <w:sz w:val="32"/>
                                    <w:szCs w:val="32"/>
                                  </w:rPr>
                                </w:pPr>
                                <w:r w:rsidRPr="009D744A">
                                  <w:rPr>
                                    <w:b/>
                                    <w:color w:val="FFFFFF"/>
                                    <w:sz w:val="32"/>
                                    <w:szCs w:val="32"/>
                                  </w:rPr>
                                  <w:t>LEYRIS Théolise</w:t>
                                </w:r>
                              </w:p>
                            </w:tc>
                            <w:tc>
                              <w:tcPr>
                                <w:tcW w:w="5387" w:type="dxa"/>
                              </w:tcPr>
                              <w:p w14:paraId="32F25349" w14:textId="3CFFC460" w:rsidR="00984B44" w:rsidRPr="009D744A" w:rsidRDefault="00984B44" w:rsidP="009D744A">
                                <w:pPr>
                                  <w:spacing w:before="240"/>
                                  <w:rPr>
                                    <w:color w:val="FFFFFF"/>
                                    <w:sz w:val="32"/>
                                    <w:szCs w:val="32"/>
                                  </w:rPr>
                                </w:pPr>
                                <w:r w:rsidRPr="009D744A">
                                  <w:rPr>
                                    <w:b/>
                                    <w:color w:val="FFFFFF"/>
                                    <w:sz w:val="32"/>
                                    <w:szCs w:val="32"/>
                                  </w:rPr>
                                  <w:t>Semestre </w:t>
                                </w:r>
                                <w:r w:rsidRPr="009D744A">
                                  <w:rPr>
                                    <w:color w:val="FFFFFF"/>
                                    <w:sz w:val="32"/>
                                    <w:szCs w:val="32"/>
                                  </w:rPr>
                                  <w:t>:</w:t>
                                </w:r>
                                <w:r w:rsidR="009D744A">
                                  <w:rPr>
                                    <w:color w:val="FFFFFF"/>
                                    <w:sz w:val="32"/>
                                    <w:szCs w:val="32"/>
                                  </w:rPr>
                                  <w:t xml:space="preserve"> </w:t>
                                </w:r>
                                <w:sdt>
                                  <w:sdtPr>
                                    <w:rPr>
                                      <w:color w:val="FFFFFF"/>
                                      <w:sz w:val="32"/>
                                      <w:szCs w:val="32"/>
                                    </w:rPr>
                                    <w:alias w:val="Semestre"/>
                                    <w:tag w:val="Semestre"/>
                                    <w:id w:val="-1289737066"/>
                                    <w:dropDownList>
                                      <w:listItem w:value="Choisissez un élément."/>
                                      <w:listItem w:displayText="Printemps" w:value="Printemps"/>
                                      <w:listItem w:displayText="Automne" w:value="Automne"/>
                                    </w:dropDownList>
                                  </w:sdtPr>
                                  <w:sdtEndPr/>
                                  <w:sdtContent>
                                    <w:r w:rsidR="00BF43FB" w:rsidRPr="009D744A">
                                      <w:rPr>
                                        <w:color w:val="FFFFFF"/>
                                        <w:sz w:val="32"/>
                                        <w:szCs w:val="32"/>
                                      </w:rPr>
                                      <w:t>Automne</w:t>
                                    </w:r>
                                  </w:sdtContent>
                                </w:sdt>
                                <w:r w:rsidRPr="009D744A">
                                  <w:rPr>
                                    <w:color w:val="FFFFFF"/>
                                    <w:sz w:val="32"/>
                                    <w:szCs w:val="32"/>
                                  </w:rPr>
                                  <w:t xml:space="preserve"> </w:t>
                                </w:r>
                                <w:sdt>
                                  <w:sdtPr>
                                    <w:rPr>
                                      <w:color w:val="FFFFFF"/>
                                      <w:sz w:val="32"/>
                                      <w:szCs w:val="32"/>
                                    </w:rPr>
                                    <w:alias w:val="Année"/>
                                    <w:tag w:val="Année"/>
                                    <w:id w:val="-911845850"/>
                                    <w:date w:fullDate="2018-02-15T00:00:00Z">
                                      <w:dateFormat w:val="yyyy"/>
                                      <w:lid w:val="fr-FR"/>
                                      <w:storeMappedDataAs w:val="dateTime"/>
                                      <w:calendar w:val="gregorian"/>
                                    </w:date>
                                  </w:sdtPr>
                                  <w:sdtEndPr/>
                                  <w:sdtContent>
                                    <w:r w:rsidRPr="009D744A">
                                      <w:rPr>
                                        <w:color w:val="FFFFFF"/>
                                        <w:sz w:val="32"/>
                                        <w:szCs w:val="32"/>
                                      </w:rPr>
                                      <w:t>2018</w:t>
                                    </w:r>
                                  </w:sdtContent>
                                </w:sdt>
                              </w:p>
                            </w:tc>
                          </w:tr>
                        </w:tbl>
                        <w:p w14:paraId="4FBB02CA" w14:textId="77777777" w:rsidR="00984B44" w:rsidRPr="00CD6510" w:rsidRDefault="00984B44" w:rsidP="00DE5C72">
                          <w:pPr>
                            <w:rPr>
                              <w:color w:val="FFFFFF"/>
                              <w:sz w:val="28"/>
                              <w:szCs w:val="40"/>
                            </w:rPr>
                          </w:pPr>
                        </w:p>
                      </w:txbxContent>
                    </v:textbox>
                    <w10:wrap type="square" anchorx="margin"/>
                  </v:shape>
                </w:pict>
              </mc:Fallback>
            </mc:AlternateContent>
          </w:r>
          <w:r w:rsidR="009D744A">
            <w:rPr>
              <w:noProof/>
              <w:lang w:eastAsia="fr-FR"/>
            </w:rPr>
            <mc:AlternateContent>
              <mc:Choice Requires="wps">
                <w:drawing>
                  <wp:anchor distT="45720" distB="45720" distL="114300" distR="114300" simplePos="0" relativeHeight="251657216" behindDoc="0" locked="0" layoutInCell="1" allowOverlap="1" wp14:anchorId="403A8FEC" wp14:editId="24099ECA">
                    <wp:simplePos x="0" y="0"/>
                    <wp:positionH relativeFrom="margin">
                      <wp:posOffset>577215</wp:posOffset>
                    </wp:positionH>
                    <wp:positionV relativeFrom="paragraph">
                      <wp:posOffset>3354070</wp:posOffset>
                    </wp:positionV>
                    <wp:extent cx="5327650" cy="3321050"/>
                    <wp:effectExtent l="0" t="0" r="6350" b="1270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0" cy="3321050"/>
                            </a:xfrm>
                            <a:prstGeom prst="rect">
                              <a:avLst/>
                            </a:prstGeom>
                            <a:noFill/>
                            <a:ln w="9525">
                              <a:noFill/>
                              <a:miter lim="800000"/>
                              <a:headEnd/>
                              <a:tailEnd/>
                            </a:ln>
                          </wps:spPr>
                          <wps:txbx>
                            <w:txbxContent>
                              <w:p w14:paraId="199363C4" w14:textId="0B802A6F" w:rsidR="00984B44" w:rsidRPr="009D744A" w:rsidRDefault="009D744A" w:rsidP="00593936">
                                <w:pPr>
                                  <w:jc w:val="center"/>
                                  <w:rPr>
                                    <w:rFonts w:cstheme="minorHAnsi"/>
                                    <w:b/>
                                    <w:color w:val="000066"/>
                                    <w:sz w:val="28"/>
                                    <w:szCs w:val="28"/>
                                  </w:rPr>
                                </w:pPr>
                                <w:r>
                                  <w:rPr>
                                    <w:rFonts w:cstheme="minorHAnsi"/>
                                    <w:b/>
                                    <w:color w:val="000066"/>
                                    <w:sz w:val="28"/>
                                    <w:szCs w:val="28"/>
                                  </w:rPr>
                                  <w:t xml:space="preserve">A travers l’UE IF26, nous avons conçu une application mobile en Android et IOS que nous avons nommé </w:t>
                                </w:r>
                                <w:r w:rsidRPr="009D744A">
                                  <w:rPr>
                                    <w:rFonts w:cstheme="minorHAnsi"/>
                                    <w:b/>
                                    <w:i/>
                                    <w:color w:val="000066"/>
                                    <w:sz w:val="28"/>
                                    <w:szCs w:val="28"/>
                                  </w:rPr>
                                  <w:t>Pills</w:t>
                                </w:r>
                                <w:r>
                                  <w:rPr>
                                    <w:rFonts w:cstheme="minorHAnsi"/>
                                    <w:b/>
                                    <w:color w:val="000066"/>
                                    <w:sz w:val="28"/>
                                    <w:szCs w:val="28"/>
                                  </w:rPr>
                                  <w:t xml:space="preserve">. </w:t>
                                </w:r>
                                <w:r w:rsidR="00593936">
                                  <w:rPr>
                                    <w:rFonts w:cstheme="minorHAnsi"/>
                                    <w:b/>
                                    <w:color w:val="000066"/>
                                    <w:sz w:val="28"/>
                                    <w:szCs w:val="28"/>
                                  </w:rPr>
                                  <w:t>Il s’agit d’une application pour les rappels de prise de médicaments.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A8FEC" id="_x0000_s1027" type="#_x0000_t202" style="position:absolute;left:0;text-align:left;margin-left:45.45pt;margin-top:264.1pt;width:419.5pt;height:261.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HgUCgIAAPEDAAAOAAAAZHJzL2Uyb0RvYy54bWysU01v2zAMvQ/YfxB0X+w4SNsZUYquXYcB&#10;3QfQ7bKbIsmxMEnUJCV29+tLyUkabLdhPhiUSD7yPVKr69EaslchanCMzmc1JcoJkNptGf3+7f7N&#10;FSUxcSe5AacYfVKRXq9fv1oNvlUN9GCkCgRBXGwHz2ifkm+rKopeWR5n4JVDZwfB8oTHsK1k4AOi&#10;W1M1dX1RDRCkDyBUjHh7NznpuuB3nRLpS9dFlYhhFHtL5R/Kf5P/1XrF223gvtfi0Ab/hy4s1w6L&#10;nqDueOJkF/RfUFaLABG6NBNgK+g6LVThgGzm9R9sHnvuVeGC4kR/kin+P1jxef81EC0ZbeaXlDhu&#10;cUg/cFREKpLUmBRpskiDjy3GPnqMTuM7GHHYhXD0DyB+RuLgtuduq25CgKFXXGKT85xZnaVOODGD&#10;bIZPILEW3yUoQGMXbFYQNSGIjsN6Og0I+yACL5eL5vJiiS6BvsWimdd4yDV4e0z3IaYPCizJBqMB&#10;N6DA8/1DTFPoMSRXc3CvjcF73hpHBkbfLptlSTjzWJ1wSY22jF7V+ZvWJrN872RJTlybycZejDvQ&#10;zkwnzmncjEXmokmWZAPyCXUIMO0kviE0egi/KRlwHxmNv3Y8KErMR4da5uU9GuFobI4GdwJTGU2U&#10;TOZtKks+UbxBjTtd2L9UPrSIe1X0O7yBvLjn5xL18lLXzwAAAP//AwBQSwMEFAAGAAgAAAAhANAs&#10;oxHfAAAACwEAAA8AAABkcnMvZG93bnJldi54bWxMj8FOwzAMhu9Ie4fISNxYskqbltJ0miY4ISG6&#10;cuCYNlkbrXFKk23l7TEnONr+9Pv7i93sB3a1U3QBFayWApjFNhiHnYKP+uVxCywmjUYPAa2Cbxth&#10;Vy7uCp2bcMPKXo+pYxSCMdcK+pTGnPPY9tbruAyjRbqdwuR1onHquJn0jcL9wDMhNtxrh/Sh16M9&#10;9LY9Hy9ewf4Tq2f39da8V6fK1bUU+Lo5K/VwP++fgCU7pz8YfvVJHUpyasIFTWSDAikkkQrW2TYD&#10;RoDMJG0aIsV6lQEvC/6/Q/kDAAD//wMAUEsBAi0AFAAGAAgAAAAhALaDOJL+AAAA4QEAABMAAAAA&#10;AAAAAAAAAAAAAAAAAFtDb250ZW50X1R5cGVzXS54bWxQSwECLQAUAAYACAAAACEAOP0h/9YAAACU&#10;AQAACwAAAAAAAAAAAAAAAAAvAQAAX3JlbHMvLnJlbHNQSwECLQAUAAYACAAAACEAPeB4FAoCAADx&#10;AwAADgAAAAAAAAAAAAAAAAAuAgAAZHJzL2Uyb0RvYy54bWxQSwECLQAUAAYACAAAACEA0CyjEd8A&#10;AAALAQAADwAAAAAAAAAAAAAAAABkBAAAZHJzL2Rvd25yZXYueG1sUEsFBgAAAAAEAAQA8wAAAHAF&#10;AAAAAA==&#10;" filled="f" stroked="f">
                    <v:textbox inset="0,0,0,0">
                      <w:txbxContent>
                        <w:p w14:paraId="199363C4" w14:textId="0B802A6F" w:rsidR="00984B44" w:rsidRPr="009D744A" w:rsidRDefault="009D744A" w:rsidP="00593936">
                          <w:pPr>
                            <w:jc w:val="center"/>
                            <w:rPr>
                              <w:rFonts w:cstheme="minorHAnsi"/>
                              <w:b/>
                              <w:color w:val="000066"/>
                              <w:sz w:val="28"/>
                              <w:szCs w:val="28"/>
                            </w:rPr>
                          </w:pPr>
                          <w:r>
                            <w:rPr>
                              <w:rFonts w:cstheme="minorHAnsi"/>
                              <w:b/>
                              <w:color w:val="000066"/>
                              <w:sz w:val="28"/>
                              <w:szCs w:val="28"/>
                            </w:rPr>
                            <w:t xml:space="preserve">A travers l’UE IF26, nous avons conçu une application mobile en Android et IOS que nous avons nommé </w:t>
                          </w:r>
                          <w:r w:rsidRPr="009D744A">
                            <w:rPr>
                              <w:rFonts w:cstheme="minorHAnsi"/>
                              <w:b/>
                              <w:i/>
                              <w:color w:val="000066"/>
                              <w:sz w:val="28"/>
                              <w:szCs w:val="28"/>
                            </w:rPr>
                            <w:t>Pills</w:t>
                          </w:r>
                          <w:r>
                            <w:rPr>
                              <w:rFonts w:cstheme="minorHAnsi"/>
                              <w:b/>
                              <w:color w:val="000066"/>
                              <w:sz w:val="28"/>
                              <w:szCs w:val="28"/>
                            </w:rPr>
                            <w:t xml:space="preserve">. </w:t>
                          </w:r>
                          <w:r w:rsidR="00593936">
                            <w:rPr>
                              <w:rFonts w:cstheme="minorHAnsi"/>
                              <w:b/>
                              <w:color w:val="000066"/>
                              <w:sz w:val="28"/>
                              <w:szCs w:val="28"/>
                            </w:rPr>
                            <w:t>Il s’agit d’une application pour les rappels de prise de médicaments.</w:t>
                          </w:r>
                        </w:p>
                      </w:txbxContent>
                    </v:textbox>
                    <w10:wrap type="square" anchorx="margin"/>
                  </v:shape>
                </w:pict>
              </mc:Fallback>
            </mc:AlternateContent>
          </w:r>
          <w:r w:rsidR="00E60158">
            <w:rPr>
              <w:noProof/>
              <w:lang w:eastAsia="fr-FR"/>
            </w:rPr>
            <w:drawing>
              <wp:anchor distT="0" distB="0" distL="114300" distR="114300" simplePos="0" relativeHeight="251657216" behindDoc="0" locked="0" layoutInCell="1" allowOverlap="1" wp14:anchorId="6077B564" wp14:editId="3ECC0D43">
                <wp:simplePos x="0" y="0"/>
                <wp:positionH relativeFrom="column">
                  <wp:posOffset>6131560</wp:posOffset>
                </wp:positionH>
                <wp:positionV relativeFrom="paragraph">
                  <wp:posOffset>7685405</wp:posOffset>
                </wp:positionV>
                <wp:extent cx="301625" cy="301625"/>
                <wp:effectExtent l="0" t="0" r="3175" b="3175"/>
                <wp:wrapSquare wrapText="bothSides"/>
                <wp:docPr id="15" name="Image 15" descr="C:\Users\lembach_\Desktop\logo\déclis\coin-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mbach_\Desktop\logo\déclis\coin-blan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E60158">
            <w:rPr>
              <w:noProof/>
              <w:lang w:eastAsia="fr-FR"/>
            </w:rPr>
            <mc:AlternateContent>
              <mc:Choice Requires="wps">
                <w:drawing>
                  <wp:anchor distT="45720" distB="45720" distL="114300" distR="114300" simplePos="0" relativeHeight="251656192" behindDoc="0" locked="1" layoutInCell="1" allowOverlap="1" wp14:anchorId="4288FC27" wp14:editId="22F79475">
                    <wp:simplePos x="0" y="0"/>
                    <wp:positionH relativeFrom="margin">
                      <wp:posOffset>2996565</wp:posOffset>
                    </wp:positionH>
                    <wp:positionV relativeFrom="margin">
                      <wp:posOffset>6916420</wp:posOffset>
                    </wp:positionV>
                    <wp:extent cx="3466465" cy="1105535"/>
                    <wp:effectExtent l="0" t="0" r="19685" b="1841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465" cy="1105535"/>
                            </a:xfrm>
                            <a:prstGeom prst="rect">
                              <a:avLst/>
                            </a:prstGeom>
                            <a:solidFill>
                              <a:srgbClr val="000066"/>
                            </a:solidFill>
                            <a:ln w="9525">
                              <a:solidFill>
                                <a:srgbClr val="000000"/>
                              </a:solidFill>
                              <a:miter lim="800000"/>
                              <a:headEnd/>
                              <a:tailEnd/>
                            </a:ln>
                          </wps:spPr>
                          <wps:txbx>
                            <w:txbxContent>
                              <w:p w14:paraId="1F0C3E84" w14:textId="77777777" w:rsidR="009D744A" w:rsidRPr="009D744A" w:rsidRDefault="009D744A" w:rsidP="009D744A">
                                <w:pPr>
                                  <w:spacing w:after="0"/>
                                  <w:jc w:val="center"/>
                                  <w:rPr>
                                    <w:b/>
                                    <w:sz w:val="20"/>
                                    <w:szCs w:val="20"/>
                                  </w:rPr>
                                </w:pPr>
                              </w:p>
                              <w:p w14:paraId="35470FCD" w14:textId="0F071DBB" w:rsidR="00984B44" w:rsidRPr="009D744A" w:rsidRDefault="009D744A" w:rsidP="009D744A">
                                <w:pPr>
                                  <w:jc w:val="center"/>
                                  <w:rPr>
                                    <w:b/>
                                    <w:sz w:val="32"/>
                                    <w:szCs w:val="32"/>
                                  </w:rPr>
                                </w:pPr>
                                <w:r w:rsidRPr="009D744A">
                                  <w:rPr>
                                    <w:b/>
                                    <w:sz w:val="32"/>
                                    <w:szCs w:val="32"/>
                                  </w:rPr>
                                  <w:t>Conception d’une application mobile en Android et 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8FC27" id="_x0000_s1028" type="#_x0000_t202" style="position:absolute;left:0;text-align:left;margin-left:235.95pt;margin-top:544.6pt;width:272.95pt;height:87.0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7pMAIAAFIEAAAOAAAAZHJzL2Uyb0RvYy54bWysVE1v2zAMvQ/YfxB0X2ynsdcacYouXYcB&#10;3QfQ7bKbLMmxMFn0JCV2+utHyW6WbsAOw3IQRJN6fHwks74eO00O0joFpqLZIqVEGg5CmV1Fv365&#10;e3VJifPMCKbByIoepaPXm5cv1kNfyiW0oIW0BEGMK4e+oq33fZkkjreyY24BvTTobMB2zKNpd4mw&#10;bED0TifLNC2SAazoLXDpHH69nZx0E/GbRnL/qWmc9ERXFLn5eNp41uFMNmtW7izrW8VnGuwfWHRM&#10;GUx6grplnpG9VX9AdYpbcND4BYcugaZRXMYasJos/a2ah5b1MtaC4rj+JJP7f7D84+GzJUpg71Ae&#10;wzrs0TfsFBGSeDl6SZZBo6F3JYY+9BjsxzcwYnys1/X3wL87YmDbMrOTN9bC0EomkGMWXiZnTycc&#10;F0Dq4QMIzMX2HiLQ2NguCIiSEERHMsdTf5AH4fjxYlUUqyKnhKMvy9I8v8hjDlY+Pe+t8+8kdCRc&#10;KmpxACI8O9w7H+iw8ikkZHOglbhTWkfD7uqttuTAwrDgryhm9Gdh2pCholf5Mp8U+CtEGkcMsz6D&#10;6JTHqdeqq+hlSDTPYdDtrRFxJj1TerrjY21mIYN2k4p+rMfYt1N/ahBHVNbCNOS4lHhpwT5SMuCA&#10;V9T92DMrKdHvDXbnKlutwkZEY5W/XqJhzz31uYcZjlAV9ZRM162PWxR0M3CDXWxU1De0e2IyU8bB&#10;jbLPSxY249yOUb/+CjY/AQAA//8DAFBLAwQUAAYACAAAACEAVwCVgeQAAAAOAQAADwAAAGRycy9k&#10;b3ducmV2LnhtbEyPwU7DMBBE70j8g7VI3KidlKZJiFMhpEoV6gFaeuDmxksSEdtR7Kbh77s9lduO&#10;5ml2plhNpmMjDr51VkI0E8DQVk63tpbwtV8/pcB8UFarzlmU8IceVuX9XaFy7c72E8ddqBmFWJ8r&#10;CU0Ifc65rxo0ys9cj5a8HzcYFUgONdeDOlO46XgsRMKNai19aFSPbw1Wv7uTkbDZ83SdfI/Z9vC+&#10;WGQfHR62G5Ty8WF6fQEWcAo3GK71qTqU1OnoTlZ71kl4XkYZoWSINIuBXRERLWnOka44mc+BlwX/&#10;P6O8AAAA//8DAFBLAQItABQABgAIAAAAIQC2gziS/gAAAOEBAAATAAAAAAAAAAAAAAAAAAAAAABb&#10;Q29udGVudF9UeXBlc10ueG1sUEsBAi0AFAAGAAgAAAAhADj9If/WAAAAlAEAAAsAAAAAAAAAAAAA&#10;AAAALwEAAF9yZWxzLy5yZWxzUEsBAi0AFAAGAAgAAAAhAP54zukwAgAAUgQAAA4AAAAAAAAAAAAA&#10;AAAALgIAAGRycy9lMm9Eb2MueG1sUEsBAi0AFAAGAAgAAAAhAFcAlYHkAAAADgEAAA8AAAAAAAAA&#10;AAAAAAAAigQAAGRycy9kb3ducmV2LnhtbFBLBQYAAAAABAAEAPMAAACbBQAAAAA=&#10;" fillcolor="#006">
                    <v:textbox>
                      <w:txbxContent>
                        <w:p w14:paraId="1F0C3E84" w14:textId="77777777" w:rsidR="009D744A" w:rsidRPr="009D744A" w:rsidRDefault="009D744A" w:rsidP="009D744A">
                          <w:pPr>
                            <w:spacing w:after="0"/>
                            <w:jc w:val="center"/>
                            <w:rPr>
                              <w:b/>
                              <w:sz w:val="20"/>
                              <w:szCs w:val="20"/>
                            </w:rPr>
                          </w:pPr>
                        </w:p>
                        <w:p w14:paraId="35470FCD" w14:textId="0F071DBB" w:rsidR="00984B44" w:rsidRPr="009D744A" w:rsidRDefault="009D744A" w:rsidP="009D744A">
                          <w:pPr>
                            <w:jc w:val="center"/>
                            <w:rPr>
                              <w:b/>
                              <w:sz w:val="32"/>
                              <w:szCs w:val="32"/>
                            </w:rPr>
                          </w:pPr>
                          <w:r w:rsidRPr="009D744A">
                            <w:rPr>
                              <w:b/>
                              <w:sz w:val="32"/>
                              <w:szCs w:val="32"/>
                            </w:rPr>
                            <w:t>Conception d’une application mobile en Android et IOS</w:t>
                          </w:r>
                        </w:p>
                      </w:txbxContent>
                    </v:textbox>
                    <w10:wrap type="square" anchorx="margin" anchory="margin"/>
                    <w10:anchorlock/>
                  </v:shape>
                </w:pict>
              </mc:Fallback>
            </mc:AlternateContent>
          </w:r>
          <w:r w:rsidR="00E60158">
            <w:rPr>
              <w:noProof/>
              <w:lang w:eastAsia="fr-FR"/>
            </w:rPr>
            <mc:AlternateContent>
              <mc:Choice Requires="wps">
                <w:drawing>
                  <wp:anchor distT="45720" distB="45720" distL="114300" distR="114300" simplePos="0" relativeHeight="251655168" behindDoc="0" locked="1" layoutInCell="1" allowOverlap="1" wp14:anchorId="18C13CB7" wp14:editId="20562F5F">
                    <wp:simplePos x="0" y="0"/>
                    <wp:positionH relativeFrom="margin">
                      <wp:posOffset>-635</wp:posOffset>
                    </wp:positionH>
                    <wp:positionV relativeFrom="paragraph">
                      <wp:posOffset>6935470</wp:posOffset>
                    </wp:positionV>
                    <wp:extent cx="2897505" cy="1086485"/>
                    <wp:effectExtent l="0" t="0" r="17145" b="18415"/>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7505" cy="1086485"/>
                            </a:xfrm>
                            <a:prstGeom prst="rect">
                              <a:avLst/>
                            </a:prstGeom>
                            <a:noFill/>
                            <a:ln w="9525">
                              <a:solidFill>
                                <a:srgbClr val="000066"/>
                              </a:solidFill>
                              <a:miter lim="800000"/>
                              <a:headEnd/>
                              <a:tailEnd/>
                            </a:ln>
                          </wps:spPr>
                          <wps:txbx>
                            <w:txbxContent>
                              <w:p w14:paraId="764984BE" w14:textId="77777777" w:rsidR="009D744A" w:rsidRPr="009D744A" w:rsidRDefault="009D744A" w:rsidP="009D744A">
                                <w:pPr>
                                  <w:spacing w:after="0"/>
                                  <w:rPr>
                                    <w:sz w:val="16"/>
                                    <w:szCs w:val="16"/>
                                  </w:rPr>
                                </w:pPr>
                              </w:p>
                              <w:tbl>
                                <w:tblPr>
                                  <w:tblW w:w="0" w:type="auto"/>
                                  <w:tblLook w:val="04A0" w:firstRow="1" w:lastRow="0" w:firstColumn="1" w:lastColumn="0" w:noHBand="0" w:noVBand="1"/>
                                </w:tblPr>
                                <w:tblGrid>
                                  <w:gridCol w:w="4536"/>
                                </w:tblGrid>
                                <w:tr w:rsidR="00984B44" w:rsidRPr="000A48AA" w14:paraId="2A52DED4" w14:textId="77777777" w:rsidTr="009D744A">
                                  <w:trPr>
                                    <w:trHeight w:val="624"/>
                                  </w:trPr>
                                  <w:tc>
                                    <w:tcPr>
                                      <w:tcW w:w="4536" w:type="dxa"/>
                                      <w:vAlign w:val="center"/>
                                    </w:tcPr>
                                    <w:p w14:paraId="6C378E16" w14:textId="30A9E996" w:rsidR="00984B44" w:rsidRPr="009D744A" w:rsidRDefault="009D744A" w:rsidP="00DE5C72">
                                      <w:pPr>
                                        <w:rPr>
                                          <w:color w:val="000066"/>
                                          <w:sz w:val="32"/>
                                          <w:szCs w:val="32"/>
                                        </w:rPr>
                                      </w:pPr>
                                      <w:r w:rsidRPr="009D744A">
                                        <w:rPr>
                                          <w:b/>
                                          <w:color w:val="000066"/>
                                          <w:sz w:val="32"/>
                                          <w:szCs w:val="32"/>
                                        </w:rPr>
                                        <w:t xml:space="preserve">UE : </w:t>
                                      </w:r>
                                      <w:r w:rsidRPr="009D744A">
                                        <w:rPr>
                                          <w:color w:val="000066"/>
                                          <w:sz w:val="32"/>
                                          <w:szCs w:val="32"/>
                                        </w:rPr>
                                        <w:t>IF26</w:t>
                                      </w:r>
                                    </w:p>
                                  </w:tc>
                                </w:tr>
                                <w:tr w:rsidR="00984B44" w:rsidRPr="000A48AA" w14:paraId="2049CB39" w14:textId="77777777" w:rsidTr="009D744A">
                                  <w:trPr>
                                    <w:trHeight w:val="624"/>
                                  </w:trPr>
                                  <w:tc>
                                    <w:tcPr>
                                      <w:tcW w:w="4536" w:type="dxa"/>
                                      <w:vAlign w:val="center"/>
                                    </w:tcPr>
                                    <w:p w14:paraId="483B26BC" w14:textId="60A8F489" w:rsidR="00984B44" w:rsidRPr="009D744A" w:rsidRDefault="009D744A" w:rsidP="00DE5C72">
                                      <w:pPr>
                                        <w:rPr>
                                          <w:color w:val="000066"/>
                                          <w:sz w:val="32"/>
                                          <w:szCs w:val="32"/>
                                        </w:rPr>
                                      </w:pPr>
                                      <w:r w:rsidRPr="009D744A">
                                        <w:rPr>
                                          <w:b/>
                                          <w:color w:val="000066"/>
                                          <w:sz w:val="32"/>
                                          <w:szCs w:val="32"/>
                                        </w:rPr>
                                        <w:t>Responsable</w:t>
                                      </w:r>
                                      <w:r w:rsidR="00984B44" w:rsidRPr="009D744A">
                                        <w:rPr>
                                          <w:b/>
                                          <w:color w:val="000066"/>
                                          <w:sz w:val="32"/>
                                          <w:szCs w:val="32"/>
                                        </w:rPr>
                                        <w:t> :</w:t>
                                      </w:r>
                                      <w:r w:rsidR="00984B44" w:rsidRPr="009D744A">
                                        <w:rPr>
                                          <w:color w:val="000066"/>
                                          <w:sz w:val="32"/>
                                          <w:szCs w:val="32"/>
                                        </w:rPr>
                                        <w:t xml:space="preserve"> </w:t>
                                      </w:r>
                                      <w:r w:rsidRPr="009D744A">
                                        <w:rPr>
                                          <w:color w:val="000066"/>
                                          <w:sz w:val="32"/>
                                          <w:szCs w:val="32"/>
                                        </w:rPr>
                                        <w:t>Marc LEMERCIER</w:t>
                                      </w:r>
                                    </w:p>
                                  </w:tc>
                                </w:tr>
                                <w:tr w:rsidR="00984B44" w:rsidRPr="000A48AA" w14:paraId="63CBBA5D" w14:textId="77777777" w:rsidTr="009D744A">
                                  <w:trPr>
                                    <w:trHeight w:val="624"/>
                                  </w:trPr>
                                  <w:tc>
                                    <w:tcPr>
                                      <w:tcW w:w="4536" w:type="dxa"/>
                                      <w:vAlign w:val="center"/>
                                    </w:tcPr>
                                    <w:p w14:paraId="4A0603C7" w14:textId="4CBA1245" w:rsidR="00984B44" w:rsidRPr="000A48AA" w:rsidRDefault="00984B44" w:rsidP="00DE5C72">
                                      <w:pPr>
                                        <w:rPr>
                                          <w:color w:val="000066"/>
                                          <w:szCs w:val="40"/>
                                        </w:rPr>
                                      </w:pPr>
                                    </w:p>
                                  </w:tc>
                                </w:tr>
                              </w:tbl>
                              <w:p w14:paraId="19B97028" w14:textId="77777777" w:rsidR="00984B44" w:rsidRPr="000A48AA" w:rsidRDefault="00984B44" w:rsidP="00DE5C72">
                                <w:pPr>
                                  <w:rPr>
                                    <w:color w:val="000066"/>
                                    <w:szCs w:val="40"/>
                                  </w:rPr>
                                </w:pPr>
                              </w:p>
                            </w:txbxContent>
                          </wps:txbx>
                          <wps:bodyPr rot="0" vert="horz" wrap="square" lIns="72000" tIns="72000" rIns="72000" bIns="720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C13CB7" id="_x0000_s1029" type="#_x0000_t202" style="position:absolute;left:0;text-align:left;margin-left:-.05pt;margin-top:546.1pt;width:228.15pt;height:85.55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cyJQIAACoEAAAOAAAAZHJzL2Uyb0RvYy54bWysU02P0zAQvSPxHyzfadJCu92o6Wrpsghp&#10;+ZAWLtwc22ksbI+x3Sa7v56xk5YKbogcLE9m/GbmzZvNzWA0OUofFNiazmclJdJyEMrua/rt6/2r&#10;NSUhMiuYBitr+iQDvdm+fLHpXSUX0IEW0hMEsaHqXU27GF1VFIF30rAwAyctOlvwhkU0/b4QnvWI&#10;bnSxKMtV0YMXzgOXIeDfu9FJtxm/bSWPn9s2yEh0TbG2mE+fzyadxXbDqr1nrlN8KoP9QxWGKYtJ&#10;z1B3LDJy8OovKKO4hwBtnHEwBbSt4jL3gN3Myz+6eeyYk7kXJCe4M03h/8HyT8cvnihR02tKLDM4&#10;ou84KCIkiXKIkiwSRb0LFUY+OoyNw1sYcNS53eAegP8IxMKuY3Yvb72HvpNMYInz9LK4eDrihATS&#10;9B9BYC52iJCBhtabxB8yQhAdR/V0Hg/WQTj+XKyvr5blkhKOvnm5Xr1ZL3MOVp2eOx/iewmGpEtN&#10;Pc4/w7PjQ4ipHFadQlI2C/dK66wBbUmPJCwXy7Ex0EokZwoLft/stCdHllSE32o15Q2XYUZF1LJW&#10;pqbrFDWpK9HxzoqcJTKlxztWou3ET6JkJCcOzZCn8fpEewPiCQnzMEoXVw0vHfhnSnqUbU3DzwPz&#10;khL9wSLpV7gUSeeXhr80mkuDWY5QNeXRUzIau5i3Y2TnFsfTqkxcmuNYy1Q0CjLzOS1PUvylnaN+&#10;r/j2FwAAAP//AwBQSwMEFAAGAAgAAAAhAAdhxsriAAAACwEAAA8AAABkcnMvZG93bnJldi54bWxM&#10;j0FLw0AQhe+C/2EZwVu7SWpDjdmUpqD0IEKrCN622TEJZmdjdtvEf+/0pLeZ9x5vvsnXk+3EGQff&#10;OlIQzyMQSJUzLdUK3l4fZysQPmgyunOECn7Qw7q4vsp1ZtxIezwfQi24hHymFTQh9JmUvmrQaj93&#10;PRJ7n26wOvA61NIMeuRy28kkilJpdUt8odE9bhusvg4nq+B5Rd/BtvHLzm0+ltv9WL6XT6VStzfT&#10;5gFEwCn8heGCz+hQMNPRnch40SmYxRxkObpPEhAcuFumPBxZStLFAmSRy/8/FL8AAAD//wMAUEsB&#10;Ai0AFAAGAAgAAAAhALaDOJL+AAAA4QEAABMAAAAAAAAAAAAAAAAAAAAAAFtDb250ZW50X1R5cGVz&#10;XS54bWxQSwECLQAUAAYACAAAACEAOP0h/9YAAACUAQAACwAAAAAAAAAAAAAAAAAvAQAAX3JlbHMv&#10;LnJlbHNQSwECLQAUAAYACAAAACEAPlwnMiUCAAAqBAAADgAAAAAAAAAAAAAAAAAuAgAAZHJzL2Uy&#10;b0RvYy54bWxQSwECLQAUAAYACAAAACEAB2HGyuIAAAALAQAADwAAAAAAAAAAAAAAAAB/BAAAZHJz&#10;L2Rvd25yZXYueG1sUEsFBgAAAAAEAAQA8wAAAI4FAAAAAA==&#10;" filled="f" strokecolor="#006">
                    <v:textbox inset="2mm,2mm,2mm,2mm">
                      <w:txbxContent>
                        <w:p w14:paraId="764984BE" w14:textId="77777777" w:rsidR="009D744A" w:rsidRPr="009D744A" w:rsidRDefault="009D744A" w:rsidP="009D744A">
                          <w:pPr>
                            <w:spacing w:after="0"/>
                            <w:rPr>
                              <w:sz w:val="16"/>
                              <w:szCs w:val="16"/>
                            </w:rPr>
                          </w:pPr>
                        </w:p>
                        <w:tbl>
                          <w:tblPr>
                            <w:tblW w:w="0" w:type="auto"/>
                            <w:tblLook w:val="04A0" w:firstRow="1" w:lastRow="0" w:firstColumn="1" w:lastColumn="0" w:noHBand="0" w:noVBand="1"/>
                          </w:tblPr>
                          <w:tblGrid>
                            <w:gridCol w:w="4536"/>
                          </w:tblGrid>
                          <w:tr w:rsidR="00984B44" w:rsidRPr="000A48AA" w14:paraId="2A52DED4" w14:textId="77777777" w:rsidTr="009D744A">
                            <w:trPr>
                              <w:trHeight w:val="624"/>
                            </w:trPr>
                            <w:tc>
                              <w:tcPr>
                                <w:tcW w:w="4536" w:type="dxa"/>
                                <w:vAlign w:val="center"/>
                              </w:tcPr>
                              <w:p w14:paraId="6C378E16" w14:textId="30A9E996" w:rsidR="00984B44" w:rsidRPr="009D744A" w:rsidRDefault="009D744A" w:rsidP="00DE5C72">
                                <w:pPr>
                                  <w:rPr>
                                    <w:color w:val="000066"/>
                                    <w:sz w:val="32"/>
                                    <w:szCs w:val="32"/>
                                  </w:rPr>
                                </w:pPr>
                                <w:r w:rsidRPr="009D744A">
                                  <w:rPr>
                                    <w:b/>
                                    <w:color w:val="000066"/>
                                    <w:sz w:val="32"/>
                                    <w:szCs w:val="32"/>
                                  </w:rPr>
                                  <w:t xml:space="preserve">UE : </w:t>
                                </w:r>
                                <w:r w:rsidRPr="009D744A">
                                  <w:rPr>
                                    <w:color w:val="000066"/>
                                    <w:sz w:val="32"/>
                                    <w:szCs w:val="32"/>
                                  </w:rPr>
                                  <w:t>IF26</w:t>
                                </w:r>
                              </w:p>
                            </w:tc>
                          </w:tr>
                          <w:tr w:rsidR="00984B44" w:rsidRPr="000A48AA" w14:paraId="2049CB39" w14:textId="77777777" w:rsidTr="009D744A">
                            <w:trPr>
                              <w:trHeight w:val="624"/>
                            </w:trPr>
                            <w:tc>
                              <w:tcPr>
                                <w:tcW w:w="4536" w:type="dxa"/>
                                <w:vAlign w:val="center"/>
                              </w:tcPr>
                              <w:p w14:paraId="483B26BC" w14:textId="60A8F489" w:rsidR="00984B44" w:rsidRPr="009D744A" w:rsidRDefault="009D744A" w:rsidP="00DE5C72">
                                <w:pPr>
                                  <w:rPr>
                                    <w:color w:val="000066"/>
                                    <w:sz w:val="32"/>
                                    <w:szCs w:val="32"/>
                                  </w:rPr>
                                </w:pPr>
                                <w:r w:rsidRPr="009D744A">
                                  <w:rPr>
                                    <w:b/>
                                    <w:color w:val="000066"/>
                                    <w:sz w:val="32"/>
                                    <w:szCs w:val="32"/>
                                  </w:rPr>
                                  <w:t>Responsable</w:t>
                                </w:r>
                                <w:r w:rsidR="00984B44" w:rsidRPr="009D744A">
                                  <w:rPr>
                                    <w:b/>
                                    <w:color w:val="000066"/>
                                    <w:sz w:val="32"/>
                                    <w:szCs w:val="32"/>
                                  </w:rPr>
                                  <w:t> :</w:t>
                                </w:r>
                                <w:r w:rsidR="00984B44" w:rsidRPr="009D744A">
                                  <w:rPr>
                                    <w:color w:val="000066"/>
                                    <w:sz w:val="32"/>
                                    <w:szCs w:val="32"/>
                                  </w:rPr>
                                  <w:t xml:space="preserve"> </w:t>
                                </w:r>
                                <w:r w:rsidRPr="009D744A">
                                  <w:rPr>
                                    <w:color w:val="000066"/>
                                    <w:sz w:val="32"/>
                                    <w:szCs w:val="32"/>
                                  </w:rPr>
                                  <w:t>Marc LEMERCIER</w:t>
                                </w:r>
                              </w:p>
                            </w:tc>
                          </w:tr>
                          <w:tr w:rsidR="00984B44" w:rsidRPr="000A48AA" w14:paraId="63CBBA5D" w14:textId="77777777" w:rsidTr="009D744A">
                            <w:trPr>
                              <w:trHeight w:val="624"/>
                            </w:trPr>
                            <w:tc>
                              <w:tcPr>
                                <w:tcW w:w="4536" w:type="dxa"/>
                                <w:vAlign w:val="center"/>
                              </w:tcPr>
                              <w:p w14:paraId="4A0603C7" w14:textId="4CBA1245" w:rsidR="00984B44" w:rsidRPr="000A48AA" w:rsidRDefault="00984B44" w:rsidP="00DE5C72">
                                <w:pPr>
                                  <w:rPr>
                                    <w:color w:val="000066"/>
                                    <w:szCs w:val="40"/>
                                  </w:rPr>
                                </w:pPr>
                              </w:p>
                            </w:tc>
                          </w:tr>
                        </w:tbl>
                        <w:p w14:paraId="19B97028" w14:textId="77777777" w:rsidR="00984B44" w:rsidRPr="000A48AA" w:rsidRDefault="00984B44" w:rsidP="00DE5C72">
                          <w:pPr>
                            <w:rPr>
                              <w:color w:val="000066"/>
                              <w:szCs w:val="40"/>
                            </w:rPr>
                          </w:pPr>
                        </w:p>
                      </w:txbxContent>
                    </v:textbox>
                    <w10:wrap type="square" anchorx="margin"/>
                    <w10:anchorlock/>
                  </v:shape>
                </w:pict>
              </mc:Fallback>
            </mc:AlternateContent>
          </w:r>
          <w:r w:rsidR="00BC3190">
            <w:rPr>
              <w:noProof/>
              <w:lang w:eastAsia="fr-FR"/>
            </w:rPr>
            <w:drawing>
              <wp:anchor distT="0" distB="0" distL="114300" distR="114300" simplePos="0" relativeHeight="251652096" behindDoc="1" locked="0" layoutInCell="1" allowOverlap="1" wp14:anchorId="4B711B85" wp14:editId="2207F9EF">
                <wp:simplePos x="0" y="0"/>
                <wp:positionH relativeFrom="margin">
                  <wp:align>center</wp:align>
                </wp:positionH>
                <wp:positionV relativeFrom="margin">
                  <wp:posOffset>-707050</wp:posOffset>
                </wp:positionV>
                <wp:extent cx="7190740" cy="3903345"/>
                <wp:effectExtent l="0" t="0" r="0" b="190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mbach_\Desktop\logo\déclis\utt-page-de-garde.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5626" b="484"/>
                        <a:stretch/>
                      </pic:blipFill>
                      <pic:spPr bwMode="auto">
                        <a:xfrm>
                          <a:off x="0" y="0"/>
                          <a:ext cx="7190740" cy="3903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190">
            <w:rPr>
              <w:noProof/>
              <w:lang w:eastAsia="fr-FR"/>
            </w:rPr>
            <mc:AlternateContent>
              <mc:Choice Requires="wps">
                <w:drawing>
                  <wp:anchor distT="45720" distB="45720" distL="114300" distR="114300" simplePos="0" relativeHeight="251650048" behindDoc="0" locked="0" layoutInCell="1" allowOverlap="1" wp14:anchorId="34C7B272" wp14:editId="270C1028">
                    <wp:simplePos x="0" y="0"/>
                    <wp:positionH relativeFrom="margin">
                      <wp:align>center</wp:align>
                    </wp:positionH>
                    <wp:positionV relativeFrom="paragraph">
                      <wp:posOffset>-318770</wp:posOffset>
                    </wp:positionV>
                    <wp:extent cx="6590030" cy="1887855"/>
                    <wp:effectExtent l="0" t="0" r="0" b="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030" cy="1887855"/>
                            </a:xfrm>
                            <a:prstGeom prst="rect">
                              <a:avLst/>
                            </a:prstGeom>
                            <a:noFill/>
                            <a:ln w="9525">
                              <a:noFill/>
                              <a:miter lim="800000"/>
                              <a:headEnd/>
                              <a:tailEnd/>
                            </a:ln>
                          </wps:spPr>
                          <wps:txbx>
                            <w:txbxContent>
                              <w:p w14:paraId="03F8B094" w14:textId="5C05F524" w:rsidR="009D744A" w:rsidRPr="009D744A" w:rsidRDefault="009D744A" w:rsidP="00DE5C72">
                                <w:pPr>
                                  <w:jc w:val="center"/>
                                  <w:rPr>
                                    <w:b/>
                                    <w:color w:val="FFFFFF"/>
                                    <w:sz w:val="96"/>
                                    <w:szCs w:val="96"/>
                                  </w:rPr>
                                </w:pPr>
                                <w:r w:rsidRPr="009D744A">
                                  <w:rPr>
                                    <w:b/>
                                    <w:color w:val="FFFFFF"/>
                                    <w:sz w:val="96"/>
                                    <w:szCs w:val="96"/>
                                  </w:rPr>
                                  <w:t>Pills</w:t>
                                </w:r>
                              </w:p>
                              <w:p w14:paraId="0382EE35" w14:textId="7A5AAF01" w:rsidR="009D744A" w:rsidRPr="009D744A" w:rsidRDefault="009D744A" w:rsidP="00DE5C72">
                                <w:pPr>
                                  <w:jc w:val="center"/>
                                  <w:rPr>
                                    <w:b/>
                                    <w:color w:val="FFFFFF"/>
                                    <w:sz w:val="52"/>
                                    <w:szCs w:val="52"/>
                                  </w:rPr>
                                </w:pPr>
                                <w:r w:rsidRPr="009D744A">
                                  <w:rPr>
                                    <w:b/>
                                    <w:color w:val="FFFFFF"/>
                                    <w:sz w:val="52"/>
                                    <w:szCs w:val="52"/>
                                  </w:rPr>
                                  <w:t>Application de rappels de Médicaments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4C7B272" id="_x0000_s1030" type="#_x0000_t202" style="position:absolute;left:0;text-align:left;margin-left:0;margin-top:-25.1pt;width:518.9pt;height:148.6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KVFAIAAAEEAAAOAAAAZHJzL2Uyb0RvYy54bWysU02P0zAQvSPxHyzfadLSdNuo7mrZZRHS&#10;8iEtXLi5jtNY2B5ju03Kr2fstKWCGyIHy5OZeTPvzXh9OxhNDtIHBZbR6aSkRFoBjbI7Rr9+eXy1&#10;pCREbhuuwUpGjzLQ283LF+ve1XIGHehGeoIgNtS9Y7SL0dVFEUQnDQ8TcNKiswVveETT74rG8x7R&#10;jS5mZbkoevCN8yBkCPj3YXTSTcZvWynip7YNMhLNKPYW8+nzuU1nsVnzeue565Q4tcH/oQvDlcWi&#10;F6gHHjnZe/UXlFHCQ4A2TgSYAtpWCZk5IJtp+Qeb5447mbmgOMFdZAr/D1Z8PHz2RDWMLiix3OCI&#10;vuGgSCNJlEOUZJYk6l2oMfLZYWwc3sCAo850g3sC8T0QC/cdtzt55z30neQNtjhNmcVV6ogTEsi2&#10;/wAN1uL7CBloaL1J+qEiBNFxVMfLeLAPIvDnolqV5Wt0CfRNl8ubZVXlGrw+pzsf4jsJhqQLox7n&#10;n+H54SnE1A6vzyGpmoVHpXXeAW1Jz+iqmlU54cpjVMQV1cowuizTNy5NYvnWNjk5cqXHOxbQ9kQ7&#10;MR05x2E7ZJHnZzW30BxRBw/jRuILwksH/iclPW4jo+HHnntJiX5vUcvVdD5P65uNeXUzQ8Nfe7bX&#10;Hm4FQjEqoqdkNO5jXvqR9B2q3qqsRxrP2MupadyzLNPpTaRFvrZz1O+Xu/kFAAD//wMAUEsDBBQA&#10;BgAIAAAAIQD1hlO23gAAAAkBAAAPAAAAZHJzL2Rvd25yZXYueG1sTI9BTsMwEEX3SNzBGiQ2qLUb&#10;oEEhkwohVUIVLCgcYBK7cdR4HMVuGm6Pu4Ll6I/+f6/czK4XkxlD5xlhtVQgDDded9wifH9tF08g&#10;QiTW1Hs2CD8mwKa6viqp0P7Mn2bax1akEg4FIdgYh0LK0FjjKCz9YDhlBz86iukcW6lHOqdy18tM&#10;qbV01HFasDSYV2ua4/7kEO7soD7eD2/1Vq8be9wFyt20Q7y9mV+eQUQzx79nuOAndKgSU+1PrIPo&#10;EZJIRFg8qgzEJVb3eVKpEbKHfAWyKuV/g+oXAAD//wMAUEsBAi0AFAAGAAgAAAAhALaDOJL+AAAA&#10;4QEAABMAAAAAAAAAAAAAAAAAAAAAAFtDb250ZW50X1R5cGVzXS54bWxQSwECLQAUAAYACAAAACEA&#10;OP0h/9YAAACUAQAACwAAAAAAAAAAAAAAAAAvAQAAX3JlbHMvLnJlbHNQSwECLQAUAAYACAAAACEA&#10;nJWClRQCAAABBAAADgAAAAAAAAAAAAAAAAAuAgAAZHJzL2Uyb0RvYy54bWxQSwECLQAUAAYACAAA&#10;ACEA9YZTtt4AAAAJAQAADwAAAAAAAAAAAAAAAABuBAAAZHJzL2Rvd25yZXYueG1sUEsFBgAAAAAE&#10;AAQA8wAAAHkFAAAAAA==&#10;" filled="f" stroked="f">
                    <v:textbox>
                      <w:txbxContent>
                        <w:p w14:paraId="03F8B094" w14:textId="5C05F524" w:rsidR="009D744A" w:rsidRPr="009D744A" w:rsidRDefault="009D744A" w:rsidP="00DE5C72">
                          <w:pPr>
                            <w:jc w:val="center"/>
                            <w:rPr>
                              <w:b/>
                              <w:color w:val="FFFFFF"/>
                              <w:sz w:val="96"/>
                              <w:szCs w:val="96"/>
                            </w:rPr>
                          </w:pPr>
                          <w:r w:rsidRPr="009D744A">
                            <w:rPr>
                              <w:b/>
                              <w:color w:val="FFFFFF"/>
                              <w:sz w:val="96"/>
                              <w:szCs w:val="96"/>
                            </w:rPr>
                            <w:t>Pills</w:t>
                          </w:r>
                        </w:p>
                        <w:p w14:paraId="0382EE35" w14:textId="7A5AAF01" w:rsidR="009D744A" w:rsidRPr="009D744A" w:rsidRDefault="009D744A" w:rsidP="00DE5C72">
                          <w:pPr>
                            <w:jc w:val="center"/>
                            <w:rPr>
                              <w:b/>
                              <w:color w:val="FFFFFF"/>
                              <w:sz w:val="52"/>
                              <w:szCs w:val="52"/>
                            </w:rPr>
                          </w:pPr>
                          <w:r w:rsidRPr="009D744A">
                            <w:rPr>
                              <w:b/>
                              <w:color w:val="FFFFFF"/>
                              <w:sz w:val="52"/>
                              <w:szCs w:val="52"/>
                            </w:rPr>
                            <w:t>Application de rappels de Médicaments</w:t>
                          </w:r>
                        </w:p>
                      </w:txbxContent>
                    </v:textbox>
                    <w10:wrap type="square" anchorx="margin"/>
                  </v:shape>
                </w:pict>
              </mc:Fallback>
            </mc:AlternateContent>
          </w:r>
          <w:r w:rsidR="00BC3190">
            <w:rPr>
              <w:noProof/>
              <w:lang w:eastAsia="fr-FR"/>
            </w:rPr>
            <w:drawing>
              <wp:anchor distT="0" distB="0" distL="114300" distR="114300" simplePos="0" relativeHeight="251649024" behindDoc="0" locked="1" layoutInCell="1" allowOverlap="1" wp14:anchorId="13AAE408" wp14:editId="14D496D7">
                <wp:simplePos x="0" y="0"/>
                <wp:positionH relativeFrom="page">
                  <wp:posOffset>546100</wp:posOffset>
                </wp:positionH>
                <wp:positionV relativeFrom="page">
                  <wp:posOffset>9413240</wp:posOffset>
                </wp:positionV>
                <wp:extent cx="2303780" cy="833120"/>
                <wp:effectExtent l="0" t="0" r="1270" b="5080"/>
                <wp:wrapNone/>
                <wp:docPr id="16" name="Image 16" descr="C:\Users\lembach_\Desktop\logo\logos OK\newlogo-r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mbach_\Desktop\logo\logos OK\newlogo-rvb.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03780" cy="83312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1B0B9CDF" w14:textId="77777777" w:rsidR="00E60158" w:rsidRDefault="00E60158" w:rsidP="003C542D">
      <w:pPr>
        <w:pStyle w:val="Titre"/>
        <w:sectPr w:rsidR="00E60158" w:rsidSect="00E60158">
          <w:footerReference w:type="default" r:id="rId11"/>
          <w:pgSz w:w="11906" w:h="16838"/>
          <w:pgMar w:top="1418" w:right="851" w:bottom="1418" w:left="851" w:header="708" w:footer="708" w:gutter="0"/>
          <w:pgNumType w:start="0"/>
          <w:cols w:space="708"/>
          <w:titlePg/>
          <w:docGrid w:linePitch="360"/>
        </w:sectPr>
      </w:pPr>
    </w:p>
    <w:p w14:paraId="50DCA372" w14:textId="3E7095B2" w:rsidR="008678BF" w:rsidRDefault="008678BF" w:rsidP="003C542D">
      <w:pPr>
        <w:pStyle w:val="Titre"/>
      </w:pPr>
      <w:bookmarkStart w:id="0" w:name="_Toc535244127"/>
      <w:r>
        <w:lastRenderedPageBreak/>
        <w:t>Sommaire</w:t>
      </w:r>
      <w:bookmarkEnd w:id="0"/>
    </w:p>
    <w:bookmarkStart w:id="1" w:name="_GoBack"/>
    <w:bookmarkEnd w:id="1"/>
    <w:p w14:paraId="2749A1DB" w14:textId="795A97A3" w:rsidR="00593936" w:rsidRDefault="00BF43FB">
      <w:pPr>
        <w:pStyle w:val="TM1"/>
        <w:tabs>
          <w:tab w:val="right" w:leader="dot" w:pos="9060"/>
        </w:tabs>
        <w:rPr>
          <w:rFonts w:eastAsiaTheme="minorEastAsia"/>
          <w:b w:val="0"/>
          <w:bCs w:val="0"/>
          <w:caps w:val="0"/>
          <w:noProof/>
          <w:sz w:val="22"/>
          <w:szCs w:val="22"/>
          <w:lang w:val="en-US"/>
        </w:rPr>
      </w:pPr>
      <w:r>
        <w:fldChar w:fldCharType="begin"/>
      </w:r>
      <w:r>
        <w:instrText xml:space="preserve"> TOC \o "1-3" \h \z \t "Titre;1" </w:instrText>
      </w:r>
      <w:r>
        <w:fldChar w:fldCharType="separate"/>
      </w:r>
      <w:hyperlink w:anchor="_Toc535244127" w:history="1">
        <w:r w:rsidR="00593936" w:rsidRPr="002F46F0">
          <w:rPr>
            <w:rStyle w:val="Lienhypertexte"/>
            <w:noProof/>
          </w:rPr>
          <w:t>Sommaire</w:t>
        </w:r>
        <w:r w:rsidR="00593936">
          <w:rPr>
            <w:noProof/>
            <w:webHidden/>
          </w:rPr>
          <w:tab/>
        </w:r>
        <w:r w:rsidR="00593936">
          <w:rPr>
            <w:noProof/>
            <w:webHidden/>
          </w:rPr>
          <w:fldChar w:fldCharType="begin"/>
        </w:r>
        <w:r w:rsidR="00593936">
          <w:rPr>
            <w:noProof/>
            <w:webHidden/>
          </w:rPr>
          <w:instrText xml:space="preserve"> PAGEREF _Toc535244127 \h </w:instrText>
        </w:r>
        <w:r w:rsidR="00593936">
          <w:rPr>
            <w:noProof/>
            <w:webHidden/>
          </w:rPr>
        </w:r>
        <w:r w:rsidR="00593936">
          <w:rPr>
            <w:noProof/>
            <w:webHidden/>
          </w:rPr>
          <w:fldChar w:fldCharType="separate"/>
        </w:r>
        <w:r w:rsidR="00593936">
          <w:rPr>
            <w:noProof/>
            <w:webHidden/>
          </w:rPr>
          <w:t>2</w:t>
        </w:r>
        <w:r w:rsidR="00593936">
          <w:rPr>
            <w:noProof/>
            <w:webHidden/>
          </w:rPr>
          <w:fldChar w:fldCharType="end"/>
        </w:r>
      </w:hyperlink>
    </w:p>
    <w:p w14:paraId="4ED32686" w14:textId="4309ABAA" w:rsidR="00593936" w:rsidRDefault="00593936">
      <w:pPr>
        <w:pStyle w:val="TM1"/>
        <w:tabs>
          <w:tab w:val="left" w:pos="440"/>
          <w:tab w:val="right" w:leader="dot" w:pos="9060"/>
        </w:tabs>
        <w:rPr>
          <w:rFonts w:eastAsiaTheme="minorEastAsia"/>
          <w:b w:val="0"/>
          <w:bCs w:val="0"/>
          <w:caps w:val="0"/>
          <w:noProof/>
          <w:sz w:val="22"/>
          <w:szCs w:val="22"/>
          <w:lang w:val="en-US"/>
        </w:rPr>
      </w:pPr>
      <w:hyperlink w:anchor="_Toc535244128" w:history="1">
        <w:r w:rsidRPr="002F46F0">
          <w:rPr>
            <w:rStyle w:val="Lienhypertexte"/>
            <w:noProof/>
          </w:rPr>
          <w:t>1.</w:t>
        </w:r>
        <w:r>
          <w:rPr>
            <w:rFonts w:eastAsiaTheme="minorEastAsia"/>
            <w:b w:val="0"/>
            <w:bCs w:val="0"/>
            <w:caps w:val="0"/>
            <w:noProof/>
            <w:sz w:val="22"/>
            <w:szCs w:val="22"/>
            <w:lang w:val="en-US"/>
          </w:rPr>
          <w:tab/>
        </w:r>
        <w:r w:rsidRPr="002F46F0">
          <w:rPr>
            <w:rStyle w:val="Lienhypertexte"/>
            <w:noProof/>
          </w:rPr>
          <w:t>Introduction</w:t>
        </w:r>
        <w:r>
          <w:rPr>
            <w:noProof/>
            <w:webHidden/>
          </w:rPr>
          <w:tab/>
        </w:r>
        <w:r>
          <w:rPr>
            <w:noProof/>
            <w:webHidden/>
          </w:rPr>
          <w:fldChar w:fldCharType="begin"/>
        </w:r>
        <w:r>
          <w:rPr>
            <w:noProof/>
            <w:webHidden/>
          </w:rPr>
          <w:instrText xml:space="preserve"> PAGEREF _Toc535244128 \h </w:instrText>
        </w:r>
        <w:r>
          <w:rPr>
            <w:noProof/>
            <w:webHidden/>
          </w:rPr>
        </w:r>
        <w:r>
          <w:rPr>
            <w:noProof/>
            <w:webHidden/>
          </w:rPr>
          <w:fldChar w:fldCharType="separate"/>
        </w:r>
        <w:r>
          <w:rPr>
            <w:noProof/>
            <w:webHidden/>
          </w:rPr>
          <w:t>3</w:t>
        </w:r>
        <w:r>
          <w:rPr>
            <w:noProof/>
            <w:webHidden/>
          </w:rPr>
          <w:fldChar w:fldCharType="end"/>
        </w:r>
      </w:hyperlink>
    </w:p>
    <w:p w14:paraId="1579C5F6" w14:textId="34361DD9" w:rsidR="00593936" w:rsidRDefault="00593936">
      <w:pPr>
        <w:pStyle w:val="TM1"/>
        <w:tabs>
          <w:tab w:val="left" w:pos="440"/>
          <w:tab w:val="right" w:leader="dot" w:pos="9060"/>
        </w:tabs>
        <w:rPr>
          <w:rFonts w:eastAsiaTheme="minorEastAsia"/>
          <w:b w:val="0"/>
          <w:bCs w:val="0"/>
          <w:caps w:val="0"/>
          <w:noProof/>
          <w:sz w:val="22"/>
          <w:szCs w:val="22"/>
          <w:lang w:val="en-US"/>
        </w:rPr>
      </w:pPr>
      <w:hyperlink w:anchor="_Toc535244129" w:history="1">
        <w:r w:rsidRPr="002F46F0">
          <w:rPr>
            <w:rStyle w:val="Lienhypertexte"/>
            <w:noProof/>
          </w:rPr>
          <w:t>2.</w:t>
        </w:r>
        <w:r>
          <w:rPr>
            <w:rFonts w:eastAsiaTheme="minorEastAsia"/>
            <w:b w:val="0"/>
            <w:bCs w:val="0"/>
            <w:caps w:val="0"/>
            <w:noProof/>
            <w:sz w:val="22"/>
            <w:szCs w:val="22"/>
            <w:lang w:val="en-US"/>
          </w:rPr>
          <w:tab/>
        </w:r>
        <w:r w:rsidRPr="002F46F0">
          <w:rPr>
            <w:rStyle w:val="Lienhypertexte"/>
            <w:noProof/>
          </w:rPr>
          <w:t>Analyse</w:t>
        </w:r>
        <w:r>
          <w:rPr>
            <w:noProof/>
            <w:webHidden/>
          </w:rPr>
          <w:tab/>
        </w:r>
        <w:r>
          <w:rPr>
            <w:noProof/>
            <w:webHidden/>
          </w:rPr>
          <w:fldChar w:fldCharType="begin"/>
        </w:r>
        <w:r>
          <w:rPr>
            <w:noProof/>
            <w:webHidden/>
          </w:rPr>
          <w:instrText xml:space="preserve"> PAGEREF _Toc535244129 \h </w:instrText>
        </w:r>
        <w:r>
          <w:rPr>
            <w:noProof/>
            <w:webHidden/>
          </w:rPr>
        </w:r>
        <w:r>
          <w:rPr>
            <w:noProof/>
            <w:webHidden/>
          </w:rPr>
          <w:fldChar w:fldCharType="separate"/>
        </w:r>
        <w:r>
          <w:rPr>
            <w:noProof/>
            <w:webHidden/>
          </w:rPr>
          <w:t>4</w:t>
        </w:r>
        <w:r>
          <w:rPr>
            <w:noProof/>
            <w:webHidden/>
          </w:rPr>
          <w:fldChar w:fldCharType="end"/>
        </w:r>
      </w:hyperlink>
    </w:p>
    <w:p w14:paraId="7BAC3BB1" w14:textId="542BC948" w:rsidR="00593936" w:rsidRDefault="00593936">
      <w:pPr>
        <w:pStyle w:val="TM2"/>
        <w:tabs>
          <w:tab w:val="left" w:pos="880"/>
          <w:tab w:val="right" w:leader="dot" w:pos="9060"/>
        </w:tabs>
        <w:rPr>
          <w:rFonts w:eastAsiaTheme="minorEastAsia"/>
          <w:smallCaps w:val="0"/>
          <w:noProof/>
          <w:sz w:val="22"/>
          <w:szCs w:val="22"/>
          <w:lang w:val="en-US"/>
        </w:rPr>
      </w:pPr>
      <w:hyperlink w:anchor="_Toc535244130" w:history="1">
        <w:r w:rsidRPr="002F46F0">
          <w:rPr>
            <w:rStyle w:val="Lienhypertexte"/>
            <w:noProof/>
          </w:rPr>
          <w:t>2.1.</w:t>
        </w:r>
        <w:r>
          <w:rPr>
            <w:rFonts w:eastAsiaTheme="minorEastAsia"/>
            <w:smallCaps w:val="0"/>
            <w:noProof/>
            <w:sz w:val="22"/>
            <w:szCs w:val="22"/>
            <w:lang w:val="en-US"/>
          </w:rPr>
          <w:tab/>
        </w:r>
        <w:r w:rsidRPr="002F46F0">
          <w:rPr>
            <w:rStyle w:val="Lienhypertexte"/>
            <w:noProof/>
          </w:rPr>
          <w:t>Conception de la base de données</w:t>
        </w:r>
        <w:r>
          <w:rPr>
            <w:noProof/>
            <w:webHidden/>
          </w:rPr>
          <w:tab/>
        </w:r>
        <w:r>
          <w:rPr>
            <w:noProof/>
            <w:webHidden/>
          </w:rPr>
          <w:fldChar w:fldCharType="begin"/>
        </w:r>
        <w:r>
          <w:rPr>
            <w:noProof/>
            <w:webHidden/>
          </w:rPr>
          <w:instrText xml:space="preserve"> PAGEREF _Toc535244130 \h </w:instrText>
        </w:r>
        <w:r>
          <w:rPr>
            <w:noProof/>
            <w:webHidden/>
          </w:rPr>
        </w:r>
        <w:r>
          <w:rPr>
            <w:noProof/>
            <w:webHidden/>
          </w:rPr>
          <w:fldChar w:fldCharType="separate"/>
        </w:r>
        <w:r>
          <w:rPr>
            <w:noProof/>
            <w:webHidden/>
          </w:rPr>
          <w:t>4</w:t>
        </w:r>
        <w:r>
          <w:rPr>
            <w:noProof/>
            <w:webHidden/>
          </w:rPr>
          <w:fldChar w:fldCharType="end"/>
        </w:r>
      </w:hyperlink>
    </w:p>
    <w:p w14:paraId="197AE087" w14:textId="54810896" w:rsidR="00593936" w:rsidRDefault="00593936">
      <w:pPr>
        <w:pStyle w:val="TM3"/>
        <w:tabs>
          <w:tab w:val="left" w:pos="1320"/>
          <w:tab w:val="right" w:leader="dot" w:pos="9060"/>
        </w:tabs>
        <w:rPr>
          <w:rFonts w:eastAsiaTheme="minorEastAsia"/>
          <w:i w:val="0"/>
          <w:iCs w:val="0"/>
          <w:noProof/>
          <w:sz w:val="22"/>
          <w:szCs w:val="22"/>
          <w:lang w:val="en-US"/>
        </w:rPr>
      </w:pPr>
      <w:hyperlink w:anchor="_Toc535244131" w:history="1">
        <w:r w:rsidRPr="002F46F0">
          <w:rPr>
            <w:rStyle w:val="Lienhypertexte"/>
            <w:noProof/>
          </w:rPr>
          <w:t>2.1.1.</w:t>
        </w:r>
        <w:r>
          <w:rPr>
            <w:rFonts w:eastAsiaTheme="minorEastAsia"/>
            <w:i w:val="0"/>
            <w:iCs w:val="0"/>
            <w:noProof/>
            <w:sz w:val="22"/>
            <w:szCs w:val="22"/>
            <w:lang w:val="en-US"/>
          </w:rPr>
          <w:tab/>
        </w:r>
        <w:r w:rsidRPr="002F46F0">
          <w:rPr>
            <w:rStyle w:val="Lienhypertexte"/>
            <w:noProof/>
          </w:rPr>
          <w:t>Table Médicament</w:t>
        </w:r>
        <w:r>
          <w:rPr>
            <w:noProof/>
            <w:webHidden/>
          </w:rPr>
          <w:tab/>
        </w:r>
        <w:r>
          <w:rPr>
            <w:noProof/>
            <w:webHidden/>
          </w:rPr>
          <w:fldChar w:fldCharType="begin"/>
        </w:r>
        <w:r>
          <w:rPr>
            <w:noProof/>
            <w:webHidden/>
          </w:rPr>
          <w:instrText xml:space="preserve"> PAGEREF _Toc535244131 \h </w:instrText>
        </w:r>
        <w:r>
          <w:rPr>
            <w:noProof/>
            <w:webHidden/>
          </w:rPr>
        </w:r>
        <w:r>
          <w:rPr>
            <w:noProof/>
            <w:webHidden/>
          </w:rPr>
          <w:fldChar w:fldCharType="separate"/>
        </w:r>
        <w:r>
          <w:rPr>
            <w:noProof/>
            <w:webHidden/>
          </w:rPr>
          <w:t>4</w:t>
        </w:r>
        <w:r>
          <w:rPr>
            <w:noProof/>
            <w:webHidden/>
          </w:rPr>
          <w:fldChar w:fldCharType="end"/>
        </w:r>
      </w:hyperlink>
    </w:p>
    <w:p w14:paraId="1A044BD3" w14:textId="44CF2182" w:rsidR="00593936" w:rsidRDefault="00593936">
      <w:pPr>
        <w:pStyle w:val="TM3"/>
        <w:tabs>
          <w:tab w:val="left" w:pos="1320"/>
          <w:tab w:val="right" w:leader="dot" w:pos="9060"/>
        </w:tabs>
        <w:rPr>
          <w:rFonts w:eastAsiaTheme="minorEastAsia"/>
          <w:i w:val="0"/>
          <w:iCs w:val="0"/>
          <w:noProof/>
          <w:sz w:val="22"/>
          <w:szCs w:val="22"/>
          <w:lang w:val="en-US"/>
        </w:rPr>
      </w:pPr>
      <w:hyperlink w:anchor="_Toc535244132" w:history="1">
        <w:r w:rsidRPr="002F46F0">
          <w:rPr>
            <w:rStyle w:val="Lienhypertexte"/>
            <w:noProof/>
          </w:rPr>
          <w:t>2.1.2.</w:t>
        </w:r>
        <w:r>
          <w:rPr>
            <w:rFonts w:eastAsiaTheme="minorEastAsia"/>
            <w:i w:val="0"/>
            <w:iCs w:val="0"/>
            <w:noProof/>
            <w:sz w:val="22"/>
            <w:szCs w:val="22"/>
            <w:lang w:val="en-US"/>
          </w:rPr>
          <w:tab/>
        </w:r>
        <w:r w:rsidRPr="002F46F0">
          <w:rPr>
            <w:rStyle w:val="Lienhypertexte"/>
            <w:noProof/>
          </w:rPr>
          <w:t>Table Rappel</w:t>
        </w:r>
        <w:r>
          <w:rPr>
            <w:noProof/>
            <w:webHidden/>
          </w:rPr>
          <w:tab/>
        </w:r>
        <w:r>
          <w:rPr>
            <w:noProof/>
            <w:webHidden/>
          </w:rPr>
          <w:fldChar w:fldCharType="begin"/>
        </w:r>
        <w:r>
          <w:rPr>
            <w:noProof/>
            <w:webHidden/>
          </w:rPr>
          <w:instrText xml:space="preserve"> PAGEREF _Toc535244132 \h </w:instrText>
        </w:r>
        <w:r>
          <w:rPr>
            <w:noProof/>
            <w:webHidden/>
          </w:rPr>
        </w:r>
        <w:r>
          <w:rPr>
            <w:noProof/>
            <w:webHidden/>
          </w:rPr>
          <w:fldChar w:fldCharType="separate"/>
        </w:r>
        <w:r>
          <w:rPr>
            <w:noProof/>
            <w:webHidden/>
          </w:rPr>
          <w:t>4</w:t>
        </w:r>
        <w:r>
          <w:rPr>
            <w:noProof/>
            <w:webHidden/>
          </w:rPr>
          <w:fldChar w:fldCharType="end"/>
        </w:r>
      </w:hyperlink>
    </w:p>
    <w:p w14:paraId="31DD9AA5" w14:textId="058B1A2F" w:rsidR="00593936" w:rsidRDefault="00593936">
      <w:pPr>
        <w:pStyle w:val="TM2"/>
        <w:tabs>
          <w:tab w:val="left" w:pos="880"/>
          <w:tab w:val="right" w:leader="dot" w:pos="9060"/>
        </w:tabs>
        <w:rPr>
          <w:rFonts w:eastAsiaTheme="minorEastAsia"/>
          <w:smallCaps w:val="0"/>
          <w:noProof/>
          <w:sz w:val="22"/>
          <w:szCs w:val="22"/>
          <w:lang w:val="en-US"/>
        </w:rPr>
      </w:pPr>
      <w:hyperlink w:anchor="_Toc535244133" w:history="1">
        <w:r w:rsidRPr="002F46F0">
          <w:rPr>
            <w:rStyle w:val="Lienhypertexte"/>
            <w:noProof/>
          </w:rPr>
          <w:t>2.2.</w:t>
        </w:r>
        <w:r>
          <w:rPr>
            <w:rFonts w:eastAsiaTheme="minorEastAsia"/>
            <w:smallCaps w:val="0"/>
            <w:noProof/>
            <w:sz w:val="22"/>
            <w:szCs w:val="22"/>
            <w:lang w:val="en-US"/>
          </w:rPr>
          <w:tab/>
        </w:r>
        <w:r w:rsidRPr="002F46F0">
          <w:rPr>
            <w:rStyle w:val="Lienhypertexte"/>
            <w:noProof/>
          </w:rPr>
          <w:t>Conception globale de l’application</w:t>
        </w:r>
        <w:r>
          <w:rPr>
            <w:noProof/>
            <w:webHidden/>
          </w:rPr>
          <w:tab/>
        </w:r>
        <w:r>
          <w:rPr>
            <w:noProof/>
            <w:webHidden/>
          </w:rPr>
          <w:fldChar w:fldCharType="begin"/>
        </w:r>
        <w:r>
          <w:rPr>
            <w:noProof/>
            <w:webHidden/>
          </w:rPr>
          <w:instrText xml:space="preserve"> PAGEREF _Toc535244133 \h </w:instrText>
        </w:r>
        <w:r>
          <w:rPr>
            <w:noProof/>
            <w:webHidden/>
          </w:rPr>
        </w:r>
        <w:r>
          <w:rPr>
            <w:noProof/>
            <w:webHidden/>
          </w:rPr>
          <w:fldChar w:fldCharType="separate"/>
        </w:r>
        <w:r>
          <w:rPr>
            <w:noProof/>
            <w:webHidden/>
          </w:rPr>
          <w:t>5</w:t>
        </w:r>
        <w:r>
          <w:rPr>
            <w:noProof/>
            <w:webHidden/>
          </w:rPr>
          <w:fldChar w:fldCharType="end"/>
        </w:r>
      </w:hyperlink>
    </w:p>
    <w:p w14:paraId="1D82803D" w14:textId="34B1ECF6" w:rsidR="00593936" w:rsidRDefault="00593936">
      <w:pPr>
        <w:pStyle w:val="TM3"/>
        <w:tabs>
          <w:tab w:val="left" w:pos="1320"/>
          <w:tab w:val="right" w:leader="dot" w:pos="9060"/>
        </w:tabs>
        <w:rPr>
          <w:rFonts w:eastAsiaTheme="minorEastAsia"/>
          <w:i w:val="0"/>
          <w:iCs w:val="0"/>
          <w:noProof/>
          <w:sz w:val="22"/>
          <w:szCs w:val="22"/>
          <w:lang w:val="en-US"/>
        </w:rPr>
      </w:pPr>
      <w:hyperlink w:anchor="_Toc535244134" w:history="1">
        <w:r w:rsidRPr="002F46F0">
          <w:rPr>
            <w:rStyle w:val="Lienhypertexte"/>
            <w:noProof/>
          </w:rPr>
          <w:t>2.2.1.</w:t>
        </w:r>
        <w:r>
          <w:rPr>
            <w:rFonts w:eastAsiaTheme="minorEastAsia"/>
            <w:i w:val="0"/>
            <w:iCs w:val="0"/>
            <w:noProof/>
            <w:sz w:val="22"/>
            <w:szCs w:val="22"/>
            <w:lang w:val="en-US"/>
          </w:rPr>
          <w:tab/>
        </w:r>
        <w:r w:rsidRPr="002F46F0">
          <w:rPr>
            <w:rStyle w:val="Lienhypertexte"/>
            <w:noProof/>
          </w:rPr>
          <w:t>Aujourd’hui</w:t>
        </w:r>
        <w:r>
          <w:rPr>
            <w:noProof/>
            <w:webHidden/>
          </w:rPr>
          <w:tab/>
        </w:r>
        <w:r>
          <w:rPr>
            <w:noProof/>
            <w:webHidden/>
          </w:rPr>
          <w:fldChar w:fldCharType="begin"/>
        </w:r>
        <w:r>
          <w:rPr>
            <w:noProof/>
            <w:webHidden/>
          </w:rPr>
          <w:instrText xml:space="preserve"> PAGEREF _Toc535244134 \h </w:instrText>
        </w:r>
        <w:r>
          <w:rPr>
            <w:noProof/>
            <w:webHidden/>
          </w:rPr>
        </w:r>
        <w:r>
          <w:rPr>
            <w:noProof/>
            <w:webHidden/>
          </w:rPr>
          <w:fldChar w:fldCharType="separate"/>
        </w:r>
        <w:r>
          <w:rPr>
            <w:noProof/>
            <w:webHidden/>
          </w:rPr>
          <w:t>5</w:t>
        </w:r>
        <w:r>
          <w:rPr>
            <w:noProof/>
            <w:webHidden/>
          </w:rPr>
          <w:fldChar w:fldCharType="end"/>
        </w:r>
      </w:hyperlink>
    </w:p>
    <w:p w14:paraId="327E64E6" w14:textId="64EB85DB" w:rsidR="00593936" w:rsidRDefault="00593936">
      <w:pPr>
        <w:pStyle w:val="TM3"/>
        <w:tabs>
          <w:tab w:val="left" w:pos="1320"/>
          <w:tab w:val="right" w:leader="dot" w:pos="9060"/>
        </w:tabs>
        <w:rPr>
          <w:rFonts w:eastAsiaTheme="minorEastAsia"/>
          <w:i w:val="0"/>
          <w:iCs w:val="0"/>
          <w:noProof/>
          <w:sz w:val="22"/>
          <w:szCs w:val="22"/>
          <w:lang w:val="en-US"/>
        </w:rPr>
      </w:pPr>
      <w:hyperlink w:anchor="_Toc535244135" w:history="1">
        <w:r w:rsidRPr="002F46F0">
          <w:rPr>
            <w:rStyle w:val="Lienhypertexte"/>
            <w:noProof/>
          </w:rPr>
          <w:t>2.2.2.</w:t>
        </w:r>
        <w:r>
          <w:rPr>
            <w:rFonts w:eastAsiaTheme="minorEastAsia"/>
            <w:i w:val="0"/>
            <w:iCs w:val="0"/>
            <w:noProof/>
            <w:sz w:val="22"/>
            <w:szCs w:val="22"/>
            <w:lang w:val="en-US"/>
          </w:rPr>
          <w:tab/>
        </w:r>
        <w:r w:rsidRPr="002F46F0">
          <w:rPr>
            <w:rStyle w:val="Lienhypertexte"/>
            <w:noProof/>
          </w:rPr>
          <w:t>Mes Médicaments</w:t>
        </w:r>
        <w:r>
          <w:rPr>
            <w:noProof/>
            <w:webHidden/>
          </w:rPr>
          <w:tab/>
        </w:r>
        <w:r>
          <w:rPr>
            <w:noProof/>
            <w:webHidden/>
          </w:rPr>
          <w:fldChar w:fldCharType="begin"/>
        </w:r>
        <w:r>
          <w:rPr>
            <w:noProof/>
            <w:webHidden/>
          </w:rPr>
          <w:instrText xml:space="preserve"> PAGEREF _Toc535244135 \h </w:instrText>
        </w:r>
        <w:r>
          <w:rPr>
            <w:noProof/>
            <w:webHidden/>
          </w:rPr>
        </w:r>
        <w:r>
          <w:rPr>
            <w:noProof/>
            <w:webHidden/>
          </w:rPr>
          <w:fldChar w:fldCharType="separate"/>
        </w:r>
        <w:r>
          <w:rPr>
            <w:noProof/>
            <w:webHidden/>
          </w:rPr>
          <w:t>6</w:t>
        </w:r>
        <w:r>
          <w:rPr>
            <w:noProof/>
            <w:webHidden/>
          </w:rPr>
          <w:fldChar w:fldCharType="end"/>
        </w:r>
      </w:hyperlink>
    </w:p>
    <w:p w14:paraId="35F1A2FF" w14:textId="6CC29D10" w:rsidR="00593936" w:rsidRDefault="00593936">
      <w:pPr>
        <w:pStyle w:val="TM3"/>
        <w:tabs>
          <w:tab w:val="left" w:pos="1320"/>
          <w:tab w:val="right" w:leader="dot" w:pos="9060"/>
        </w:tabs>
        <w:rPr>
          <w:rFonts w:eastAsiaTheme="minorEastAsia"/>
          <w:i w:val="0"/>
          <w:iCs w:val="0"/>
          <w:noProof/>
          <w:sz w:val="22"/>
          <w:szCs w:val="22"/>
          <w:lang w:val="en-US"/>
        </w:rPr>
      </w:pPr>
      <w:hyperlink w:anchor="_Toc535244136" w:history="1">
        <w:r w:rsidRPr="002F46F0">
          <w:rPr>
            <w:rStyle w:val="Lienhypertexte"/>
            <w:noProof/>
          </w:rPr>
          <w:t>2.2.3.</w:t>
        </w:r>
        <w:r>
          <w:rPr>
            <w:rFonts w:eastAsiaTheme="minorEastAsia"/>
            <w:i w:val="0"/>
            <w:iCs w:val="0"/>
            <w:noProof/>
            <w:sz w:val="22"/>
            <w:szCs w:val="22"/>
            <w:lang w:val="en-US"/>
          </w:rPr>
          <w:tab/>
        </w:r>
        <w:r w:rsidRPr="002F46F0">
          <w:rPr>
            <w:rStyle w:val="Lienhypertexte"/>
            <w:noProof/>
          </w:rPr>
          <w:t>Mes rappels</w:t>
        </w:r>
        <w:r>
          <w:rPr>
            <w:noProof/>
            <w:webHidden/>
          </w:rPr>
          <w:tab/>
        </w:r>
        <w:r>
          <w:rPr>
            <w:noProof/>
            <w:webHidden/>
          </w:rPr>
          <w:fldChar w:fldCharType="begin"/>
        </w:r>
        <w:r>
          <w:rPr>
            <w:noProof/>
            <w:webHidden/>
          </w:rPr>
          <w:instrText xml:space="preserve"> PAGEREF _Toc535244136 \h </w:instrText>
        </w:r>
        <w:r>
          <w:rPr>
            <w:noProof/>
            <w:webHidden/>
          </w:rPr>
        </w:r>
        <w:r>
          <w:rPr>
            <w:noProof/>
            <w:webHidden/>
          </w:rPr>
          <w:fldChar w:fldCharType="separate"/>
        </w:r>
        <w:r>
          <w:rPr>
            <w:noProof/>
            <w:webHidden/>
          </w:rPr>
          <w:t>9</w:t>
        </w:r>
        <w:r>
          <w:rPr>
            <w:noProof/>
            <w:webHidden/>
          </w:rPr>
          <w:fldChar w:fldCharType="end"/>
        </w:r>
      </w:hyperlink>
    </w:p>
    <w:p w14:paraId="1206E981" w14:textId="2B9CDF6E" w:rsidR="00593936" w:rsidRDefault="00593936">
      <w:pPr>
        <w:pStyle w:val="TM3"/>
        <w:tabs>
          <w:tab w:val="left" w:pos="1320"/>
          <w:tab w:val="right" w:leader="dot" w:pos="9060"/>
        </w:tabs>
        <w:rPr>
          <w:rFonts w:eastAsiaTheme="minorEastAsia"/>
          <w:i w:val="0"/>
          <w:iCs w:val="0"/>
          <w:noProof/>
          <w:sz w:val="22"/>
          <w:szCs w:val="22"/>
          <w:lang w:val="en-US"/>
        </w:rPr>
      </w:pPr>
      <w:hyperlink w:anchor="_Toc535244137" w:history="1">
        <w:r w:rsidRPr="002F46F0">
          <w:rPr>
            <w:rStyle w:val="Lienhypertexte"/>
            <w:noProof/>
          </w:rPr>
          <w:t>2.2.4.</w:t>
        </w:r>
        <w:r>
          <w:rPr>
            <w:rFonts w:eastAsiaTheme="minorEastAsia"/>
            <w:i w:val="0"/>
            <w:iCs w:val="0"/>
            <w:noProof/>
            <w:sz w:val="22"/>
            <w:szCs w:val="22"/>
            <w:lang w:val="en-US"/>
          </w:rPr>
          <w:tab/>
        </w:r>
        <w:r w:rsidRPr="002F46F0">
          <w:rPr>
            <w:rStyle w:val="Lienhypertexte"/>
            <w:noProof/>
          </w:rPr>
          <w:t>Données Personnelles</w:t>
        </w:r>
        <w:r>
          <w:rPr>
            <w:noProof/>
            <w:webHidden/>
          </w:rPr>
          <w:tab/>
        </w:r>
        <w:r>
          <w:rPr>
            <w:noProof/>
            <w:webHidden/>
          </w:rPr>
          <w:fldChar w:fldCharType="begin"/>
        </w:r>
        <w:r>
          <w:rPr>
            <w:noProof/>
            <w:webHidden/>
          </w:rPr>
          <w:instrText xml:space="preserve"> PAGEREF _Toc535244137 \h </w:instrText>
        </w:r>
        <w:r>
          <w:rPr>
            <w:noProof/>
            <w:webHidden/>
          </w:rPr>
        </w:r>
        <w:r>
          <w:rPr>
            <w:noProof/>
            <w:webHidden/>
          </w:rPr>
          <w:fldChar w:fldCharType="separate"/>
        </w:r>
        <w:r>
          <w:rPr>
            <w:noProof/>
            <w:webHidden/>
          </w:rPr>
          <w:t>10</w:t>
        </w:r>
        <w:r>
          <w:rPr>
            <w:noProof/>
            <w:webHidden/>
          </w:rPr>
          <w:fldChar w:fldCharType="end"/>
        </w:r>
      </w:hyperlink>
    </w:p>
    <w:p w14:paraId="2E38BDAD" w14:textId="2D6AB97F" w:rsidR="00593936" w:rsidRDefault="00593936">
      <w:pPr>
        <w:pStyle w:val="TM2"/>
        <w:tabs>
          <w:tab w:val="left" w:pos="880"/>
          <w:tab w:val="right" w:leader="dot" w:pos="9060"/>
        </w:tabs>
        <w:rPr>
          <w:rFonts w:eastAsiaTheme="minorEastAsia"/>
          <w:smallCaps w:val="0"/>
          <w:noProof/>
          <w:sz w:val="22"/>
          <w:szCs w:val="22"/>
          <w:lang w:val="en-US"/>
        </w:rPr>
      </w:pPr>
      <w:hyperlink w:anchor="_Toc535244138" w:history="1">
        <w:r w:rsidRPr="002F46F0">
          <w:rPr>
            <w:rStyle w:val="Lienhypertexte"/>
            <w:noProof/>
          </w:rPr>
          <w:t>2.3.</w:t>
        </w:r>
        <w:r>
          <w:rPr>
            <w:rFonts w:eastAsiaTheme="minorEastAsia"/>
            <w:smallCaps w:val="0"/>
            <w:noProof/>
            <w:sz w:val="22"/>
            <w:szCs w:val="22"/>
            <w:lang w:val="en-US"/>
          </w:rPr>
          <w:tab/>
        </w:r>
        <w:r w:rsidRPr="002F46F0">
          <w:rPr>
            <w:rStyle w:val="Lienhypertexte"/>
            <w:noProof/>
          </w:rPr>
          <w:t>Conception de l’application Android</w:t>
        </w:r>
        <w:r>
          <w:rPr>
            <w:noProof/>
            <w:webHidden/>
          </w:rPr>
          <w:tab/>
        </w:r>
        <w:r>
          <w:rPr>
            <w:noProof/>
            <w:webHidden/>
          </w:rPr>
          <w:fldChar w:fldCharType="begin"/>
        </w:r>
        <w:r>
          <w:rPr>
            <w:noProof/>
            <w:webHidden/>
          </w:rPr>
          <w:instrText xml:space="preserve"> PAGEREF _Toc535244138 \h </w:instrText>
        </w:r>
        <w:r>
          <w:rPr>
            <w:noProof/>
            <w:webHidden/>
          </w:rPr>
        </w:r>
        <w:r>
          <w:rPr>
            <w:noProof/>
            <w:webHidden/>
          </w:rPr>
          <w:fldChar w:fldCharType="separate"/>
        </w:r>
        <w:r>
          <w:rPr>
            <w:noProof/>
            <w:webHidden/>
          </w:rPr>
          <w:t>11</w:t>
        </w:r>
        <w:r>
          <w:rPr>
            <w:noProof/>
            <w:webHidden/>
          </w:rPr>
          <w:fldChar w:fldCharType="end"/>
        </w:r>
      </w:hyperlink>
    </w:p>
    <w:p w14:paraId="51D15815" w14:textId="0904457E" w:rsidR="00593936" w:rsidRDefault="00593936">
      <w:pPr>
        <w:pStyle w:val="TM2"/>
        <w:tabs>
          <w:tab w:val="left" w:pos="880"/>
          <w:tab w:val="right" w:leader="dot" w:pos="9060"/>
        </w:tabs>
        <w:rPr>
          <w:rFonts w:eastAsiaTheme="minorEastAsia"/>
          <w:smallCaps w:val="0"/>
          <w:noProof/>
          <w:sz w:val="22"/>
          <w:szCs w:val="22"/>
          <w:lang w:val="en-US"/>
        </w:rPr>
      </w:pPr>
      <w:hyperlink w:anchor="_Toc535244139" w:history="1">
        <w:r w:rsidRPr="002F46F0">
          <w:rPr>
            <w:rStyle w:val="Lienhypertexte"/>
            <w:noProof/>
          </w:rPr>
          <w:t>2.4.</w:t>
        </w:r>
        <w:r>
          <w:rPr>
            <w:rFonts w:eastAsiaTheme="minorEastAsia"/>
            <w:smallCaps w:val="0"/>
            <w:noProof/>
            <w:sz w:val="22"/>
            <w:szCs w:val="22"/>
            <w:lang w:val="en-US"/>
          </w:rPr>
          <w:tab/>
        </w:r>
        <w:r w:rsidRPr="002F46F0">
          <w:rPr>
            <w:rStyle w:val="Lienhypertexte"/>
            <w:noProof/>
          </w:rPr>
          <w:t>Conception de l’application IOS</w:t>
        </w:r>
        <w:r>
          <w:rPr>
            <w:noProof/>
            <w:webHidden/>
          </w:rPr>
          <w:tab/>
        </w:r>
        <w:r>
          <w:rPr>
            <w:noProof/>
            <w:webHidden/>
          </w:rPr>
          <w:fldChar w:fldCharType="begin"/>
        </w:r>
        <w:r>
          <w:rPr>
            <w:noProof/>
            <w:webHidden/>
          </w:rPr>
          <w:instrText xml:space="preserve"> PAGEREF _Toc535244139 \h </w:instrText>
        </w:r>
        <w:r>
          <w:rPr>
            <w:noProof/>
            <w:webHidden/>
          </w:rPr>
        </w:r>
        <w:r>
          <w:rPr>
            <w:noProof/>
            <w:webHidden/>
          </w:rPr>
          <w:fldChar w:fldCharType="separate"/>
        </w:r>
        <w:r>
          <w:rPr>
            <w:noProof/>
            <w:webHidden/>
          </w:rPr>
          <w:t>11</w:t>
        </w:r>
        <w:r>
          <w:rPr>
            <w:noProof/>
            <w:webHidden/>
          </w:rPr>
          <w:fldChar w:fldCharType="end"/>
        </w:r>
      </w:hyperlink>
    </w:p>
    <w:p w14:paraId="672D0D58" w14:textId="0C380658" w:rsidR="00593936" w:rsidRDefault="00593936">
      <w:pPr>
        <w:pStyle w:val="TM1"/>
        <w:tabs>
          <w:tab w:val="left" w:pos="440"/>
          <w:tab w:val="right" w:leader="dot" w:pos="9060"/>
        </w:tabs>
        <w:rPr>
          <w:rFonts w:eastAsiaTheme="minorEastAsia"/>
          <w:b w:val="0"/>
          <w:bCs w:val="0"/>
          <w:caps w:val="0"/>
          <w:noProof/>
          <w:sz w:val="22"/>
          <w:szCs w:val="22"/>
          <w:lang w:val="en-US"/>
        </w:rPr>
      </w:pPr>
      <w:hyperlink w:anchor="_Toc535244140" w:history="1">
        <w:r w:rsidRPr="002F46F0">
          <w:rPr>
            <w:rStyle w:val="Lienhypertexte"/>
            <w:noProof/>
          </w:rPr>
          <w:t>3.</w:t>
        </w:r>
        <w:r>
          <w:rPr>
            <w:rFonts w:eastAsiaTheme="minorEastAsia"/>
            <w:b w:val="0"/>
            <w:bCs w:val="0"/>
            <w:caps w:val="0"/>
            <w:noProof/>
            <w:sz w:val="22"/>
            <w:szCs w:val="22"/>
            <w:lang w:val="en-US"/>
          </w:rPr>
          <w:tab/>
        </w:r>
        <w:r w:rsidRPr="002F46F0">
          <w:rPr>
            <w:rStyle w:val="Lienhypertexte"/>
            <w:noProof/>
          </w:rPr>
          <w:t>Réflexions et démarches de sécurisation</w:t>
        </w:r>
        <w:r>
          <w:rPr>
            <w:noProof/>
            <w:webHidden/>
          </w:rPr>
          <w:tab/>
        </w:r>
        <w:r>
          <w:rPr>
            <w:noProof/>
            <w:webHidden/>
          </w:rPr>
          <w:fldChar w:fldCharType="begin"/>
        </w:r>
        <w:r>
          <w:rPr>
            <w:noProof/>
            <w:webHidden/>
          </w:rPr>
          <w:instrText xml:space="preserve"> PAGEREF _Toc535244140 \h </w:instrText>
        </w:r>
        <w:r>
          <w:rPr>
            <w:noProof/>
            <w:webHidden/>
          </w:rPr>
        </w:r>
        <w:r>
          <w:rPr>
            <w:noProof/>
            <w:webHidden/>
          </w:rPr>
          <w:fldChar w:fldCharType="separate"/>
        </w:r>
        <w:r>
          <w:rPr>
            <w:noProof/>
            <w:webHidden/>
          </w:rPr>
          <w:t>13</w:t>
        </w:r>
        <w:r>
          <w:rPr>
            <w:noProof/>
            <w:webHidden/>
          </w:rPr>
          <w:fldChar w:fldCharType="end"/>
        </w:r>
      </w:hyperlink>
    </w:p>
    <w:p w14:paraId="4665E281" w14:textId="5507E46A" w:rsidR="00593936" w:rsidRDefault="00593936">
      <w:pPr>
        <w:pStyle w:val="TM2"/>
        <w:tabs>
          <w:tab w:val="left" w:pos="880"/>
          <w:tab w:val="right" w:leader="dot" w:pos="9060"/>
        </w:tabs>
        <w:rPr>
          <w:rFonts w:eastAsiaTheme="minorEastAsia"/>
          <w:smallCaps w:val="0"/>
          <w:noProof/>
          <w:sz w:val="22"/>
          <w:szCs w:val="22"/>
          <w:lang w:val="en-US"/>
        </w:rPr>
      </w:pPr>
      <w:hyperlink w:anchor="_Toc535244141" w:history="1">
        <w:r w:rsidRPr="002F46F0">
          <w:rPr>
            <w:rStyle w:val="Lienhypertexte"/>
            <w:noProof/>
          </w:rPr>
          <w:t>3.1.</w:t>
        </w:r>
        <w:r>
          <w:rPr>
            <w:rFonts w:eastAsiaTheme="minorEastAsia"/>
            <w:smallCaps w:val="0"/>
            <w:noProof/>
            <w:sz w:val="22"/>
            <w:szCs w:val="22"/>
            <w:lang w:val="en-US"/>
          </w:rPr>
          <w:tab/>
        </w:r>
        <w:r w:rsidRPr="002F46F0">
          <w:rPr>
            <w:rStyle w:val="Lienhypertexte"/>
            <w:noProof/>
          </w:rPr>
          <w:t>Intégration des directives RGPD dans notre application</w:t>
        </w:r>
        <w:r>
          <w:rPr>
            <w:noProof/>
            <w:webHidden/>
          </w:rPr>
          <w:tab/>
        </w:r>
        <w:r>
          <w:rPr>
            <w:noProof/>
            <w:webHidden/>
          </w:rPr>
          <w:fldChar w:fldCharType="begin"/>
        </w:r>
        <w:r>
          <w:rPr>
            <w:noProof/>
            <w:webHidden/>
          </w:rPr>
          <w:instrText xml:space="preserve"> PAGEREF _Toc535244141 \h </w:instrText>
        </w:r>
        <w:r>
          <w:rPr>
            <w:noProof/>
            <w:webHidden/>
          </w:rPr>
        </w:r>
        <w:r>
          <w:rPr>
            <w:noProof/>
            <w:webHidden/>
          </w:rPr>
          <w:fldChar w:fldCharType="separate"/>
        </w:r>
        <w:r>
          <w:rPr>
            <w:noProof/>
            <w:webHidden/>
          </w:rPr>
          <w:t>13</w:t>
        </w:r>
        <w:r>
          <w:rPr>
            <w:noProof/>
            <w:webHidden/>
          </w:rPr>
          <w:fldChar w:fldCharType="end"/>
        </w:r>
      </w:hyperlink>
    </w:p>
    <w:p w14:paraId="4DAF3A2A" w14:textId="083B91B5" w:rsidR="00593936" w:rsidRDefault="00593936">
      <w:pPr>
        <w:pStyle w:val="TM2"/>
        <w:tabs>
          <w:tab w:val="left" w:pos="880"/>
          <w:tab w:val="right" w:leader="dot" w:pos="9060"/>
        </w:tabs>
        <w:rPr>
          <w:rFonts w:eastAsiaTheme="minorEastAsia"/>
          <w:smallCaps w:val="0"/>
          <w:noProof/>
          <w:sz w:val="22"/>
          <w:szCs w:val="22"/>
          <w:lang w:val="en-US"/>
        </w:rPr>
      </w:pPr>
      <w:hyperlink w:anchor="_Toc535244142" w:history="1">
        <w:r w:rsidRPr="002F46F0">
          <w:rPr>
            <w:rStyle w:val="Lienhypertexte"/>
            <w:noProof/>
          </w:rPr>
          <w:t>3.2.</w:t>
        </w:r>
        <w:r>
          <w:rPr>
            <w:rFonts w:eastAsiaTheme="minorEastAsia"/>
            <w:smallCaps w:val="0"/>
            <w:noProof/>
            <w:sz w:val="22"/>
            <w:szCs w:val="22"/>
            <w:lang w:val="en-US"/>
          </w:rPr>
          <w:tab/>
        </w:r>
        <w:r w:rsidRPr="002F46F0">
          <w:rPr>
            <w:rStyle w:val="Lienhypertexte"/>
            <w:noProof/>
          </w:rPr>
          <w:t>La sécurité des applications mobiles</w:t>
        </w:r>
        <w:r>
          <w:rPr>
            <w:noProof/>
            <w:webHidden/>
          </w:rPr>
          <w:tab/>
        </w:r>
        <w:r>
          <w:rPr>
            <w:noProof/>
            <w:webHidden/>
          </w:rPr>
          <w:fldChar w:fldCharType="begin"/>
        </w:r>
        <w:r>
          <w:rPr>
            <w:noProof/>
            <w:webHidden/>
          </w:rPr>
          <w:instrText xml:space="preserve"> PAGEREF _Toc535244142 \h </w:instrText>
        </w:r>
        <w:r>
          <w:rPr>
            <w:noProof/>
            <w:webHidden/>
          </w:rPr>
        </w:r>
        <w:r>
          <w:rPr>
            <w:noProof/>
            <w:webHidden/>
          </w:rPr>
          <w:fldChar w:fldCharType="separate"/>
        </w:r>
        <w:r>
          <w:rPr>
            <w:noProof/>
            <w:webHidden/>
          </w:rPr>
          <w:t>14</w:t>
        </w:r>
        <w:r>
          <w:rPr>
            <w:noProof/>
            <w:webHidden/>
          </w:rPr>
          <w:fldChar w:fldCharType="end"/>
        </w:r>
      </w:hyperlink>
    </w:p>
    <w:p w14:paraId="56574C27" w14:textId="280330D5" w:rsidR="00593936" w:rsidRDefault="00593936">
      <w:pPr>
        <w:pStyle w:val="TM1"/>
        <w:tabs>
          <w:tab w:val="left" w:pos="440"/>
          <w:tab w:val="right" w:leader="dot" w:pos="9060"/>
        </w:tabs>
        <w:rPr>
          <w:rFonts w:eastAsiaTheme="minorEastAsia"/>
          <w:b w:val="0"/>
          <w:bCs w:val="0"/>
          <w:caps w:val="0"/>
          <w:noProof/>
          <w:sz w:val="22"/>
          <w:szCs w:val="22"/>
          <w:lang w:val="en-US"/>
        </w:rPr>
      </w:pPr>
      <w:hyperlink w:anchor="_Toc535244143" w:history="1">
        <w:r w:rsidRPr="002F46F0">
          <w:rPr>
            <w:rStyle w:val="Lienhypertexte"/>
            <w:noProof/>
          </w:rPr>
          <w:t>4.</w:t>
        </w:r>
        <w:r>
          <w:rPr>
            <w:rFonts w:eastAsiaTheme="minorEastAsia"/>
            <w:b w:val="0"/>
            <w:bCs w:val="0"/>
            <w:caps w:val="0"/>
            <w:noProof/>
            <w:sz w:val="22"/>
            <w:szCs w:val="22"/>
            <w:lang w:val="en-US"/>
          </w:rPr>
          <w:tab/>
        </w:r>
        <w:r w:rsidRPr="002F46F0">
          <w:rPr>
            <w:rStyle w:val="Lienhypertexte"/>
            <w:noProof/>
          </w:rPr>
          <w:t>Conclusion</w:t>
        </w:r>
        <w:r>
          <w:rPr>
            <w:noProof/>
            <w:webHidden/>
          </w:rPr>
          <w:tab/>
        </w:r>
        <w:r>
          <w:rPr>
            <w:noProof/>
            <w:webHidden/>
          </w:rPr>
          <w:fldChar w:fldCharType="begin"/>
        </w:r>
        <w:r>
          <w:rPr>
            <w:noProof/>
            <w:webHidden/>
          </w:rPr>
          <w:instrText xml:space="preserve"> PAGEREF _Toc535244143 \h </w:instrText>
        </w:r>
        <w:r>
          <w:rPr>
            <w:noProof/>
            <w:webHidden/>
          </w:rPr>
        </w:r>
        <w:r>
          <w:rPr>
            <w:noProof/>
            <w:webHidden/>
          </w:rPr>
          <w:fldChar w:fldCharType="separate"/>
        </w:r>
        <w:r>
          <w:rPr>
            <w:noProof/>
            <w:webHidden/>
          </w:rPr>
          <w:t>15</w:t>
        </w:r>
        <w:r>
          <w:rPr>
            <w:noProof/>
            <w:webHidden/>
          </w:rPr>
          <w:fldChar w:fldCharType="end"/>
        </w:r>
      </w:hyperlink>
    </w:p>
    <w:p w14:paraId="6E24BC06" w14:textId="501DEE3E" w:rsidR="00BF43FB" w:rsidRDefault="00BF43FB" w:rsidP="00BF43FB">
      <w:pPr>
        <w:pStyle w:val="Titre1"/>
        <w:numPr>
          <w:ilvl w:val="0"/>
          <w:numId w:val="0"/>
        </w:numPr>
        <w:ind w:left="360" w:hanging="360"/>
      </w:pPr>
      <w:r>
        <w:fldChar w:fldCharType="end"/>
      </w:r>
    </w:p>
    <w:p w14:paraId="5CFE0AA0" w14:textId="77777777" w:rsidR="00BF43FB" w:rsidRDefault="00BF43FB">
      <w:pPr>
        <w:rPr>
          <w:rFonts w:asciiTheme="majorHAnsi" w:eastAsiaTheme="majorEastAsia" w:hAnsiTheme="majorHAnsi" w:cstheme="majorBidi"/>
          <w:b/>
          <w:bCs/>
          <w:color w:val="365F91" w:themeColor="accent1" w:themeShade="BF"/>
          <w:sz w:val="28"/>
          <w:szCs w:val="28"/>
        </w:rPr>
      </w:pPr>
      <w:r>
        <w:br w:type="page"/>
      </w:r>
    </w:p>
    <w:p w14:paraId="1BF3ACAF" w14:textId="124E32C2" w:rsidR="008678BF" w:rsidRDefault="008678BF" w:rsidP="00EC53A1">
      <w:pPr>
        <w:pStyle w:val="Titre1"/>
        <w:spacing w:after="240"/>
      </w:pPr>
      <w:bookmarkStart w:id="2" w:name="_Toc535244128"/>
      <w:r>
        <w:lastRenderedPageBreak/>
        <w:t>Introduction</w:t>
      </w:r>
      <w:bookmarkEnd w:id="2"/>
    </w:p>
    <w:p w14:paraId="05D2EF22" w14:textId="3D8EAC0C" w:rsidR="00EC53A1" w:rsidRDefault="00EC53A1" w:rsidP="00EC53A1">
      <w:pPr>
        <w:ind w:firstLine="360"/>
        <w:jc w:val="both"/>
      </w:pPr>
      <w:r>
        <w:t>Dans le cadre du projet de IF26, nous avions à réaliser une même application mobile dans les deux environnements Android et IOS. Pour notre choix d’application, nous avons eu l’idée de développer une application pour les rappels de prise de médicaments, que nous avons nommé</w:t>
      </w:r>
      <w:r w:rsidR="00E80B3E">
        <w:t>e</w:t>
      </w:r>
      <w:r>
        <w:t xml:space="preserve"> </w:t>
      </w:r>
      <w:r w:rsidRPr="00EC53A1">
        <w:rPr>
          <w:b/>
          <w:i/>
        </w:rPr>
        <w:t>Pills</w:t>
      </w:r>
      <w:r w:rsidRPr="00EC53A1">
        <w:rPr>
          <w:b/>
        </w:rPr>
        <w:t>.</w:t>
      </w:r>
      <w:r>
        <w:t xml:space="preserve"> Nous avons regardé sur Google Play les applications sur le même thème, et celle qui se rapproche le plus de notre idée de départ est l’application </w:t>
      </w:r>
      <w:r w:rsidRPr="00EC53A1">
        <w:rPr>
          <w:i/>
        </w:rPr>
        <w:t>MyTherapy</w:t>
      </w:r>
      <w:r>
        <w:t xml:space="preserve">. </w:t>
      </w:r>
    </w:p>
    <w:p w14:paraId="53E86CD6" w14:textId="4B7C40D5" w:rsidR="00EC53A1" w:rsidRDefault="00EC53A1" w:rsidP="00EC53A1">
      <w:pPr>
        <w:ind w:firstLine="360"/>
        <w:jc w:val="both"/>
      </w:pPr>
      <w:r>
        <w:t>L’objectif de notre application est de simplifier la prise de médicaments par le biais de rappels, et présente idéalement les fonctionnalités suivantes. Premièrement, l’utilisateur pourra créer un médicament et l’ajouter à sa liste. Pour cela, il devra renseigner quelques informations sur le médicament tel que son nom ou son fabricant. Par la suite, l’utilisateur pourra à tout moment modifier les informations d’un médicament, ou bien le supprimer complètement. Une fois un médicament enregistré, l’utilisateur aura la possibilité de créer des rappels liés à celui-ci. Il renseignera alors certaines caractéristiques du rappel tel que l’heure ou la répétition. L’utilisateur pourra ajouter autant de rappels qu'il le souhaite pour un même médicament, et, comme pour les médicaments, il aura la possibilité de les modifier ultérieurement ainsi que de les supprimer. Par ailleurs, lorsque l’utilisateur supprimera un médicament, cela supprimera tous les rappels liés. De plus, l’application affichera sur la page d’accueil les rappels du jour, et enverra une notification à l’heure du rappel. L’utilisateur pourra alors valider la prise du médicament ou l’ignorer. Une autre fonctionnalité un peu annexe qui peut être intéressante de développer par la suite, est d’ajouter un rappel/une notification en fin de stock du médicament pour penser à en racheter. Ces fonctionnalités sont ce que nous aurions idéalement aimé réaliser, cependant nous n’avons pas développer l’ensemble de ces fonctions. En effet, nous n’avons pas eu le temps de gérer les notifications, et la fonctionnalité secondaire de rappel en fin de stock du médicament.</w:t>
      </w:r>
    </w:p>
    <w:p w14:paraId="3CDDBFEC" w14:textId="3B767BE8" w:rsidR="00BF43FB" w:rsidRDefault="00EC53A1" w:rsidP="00EC53A1">
      <w:pPr>
        <w:ind w:firstLine="360"/>
        <w:jc w:val="both"/>
        <w:rPr>
          <w:rFonts w:asciiTheme="majorHAnsi" w:eastAsiaTheme="majorEastAsia" w:hAnsiTheme="majorHAnsi" w:cstheme="majorBidi"/>
          <w:color w:val="17365D" w:themeColor="text2" w:themeShade="BF"/>
          <w:spacing w:val="5"/>
          <w:kern w:val="28"/>
          <w:sz w:val="52"/>
          <w:szCs w:val="52"/>
        </w:rPr>
      </w:pPr>
      <w:r>
        <w:t xml:space="preserve">Par ailleurs, nous avons choisi cette application car nous pensons que le thème de la santé/bien-être est plutôt à la mode au niveau des applications, et qu’il était donc intéressant de s’y pencher. Avec cette application, nous pouvions améliorer nos compétences, puisqu’elle est plutôt complète avec de nombreuses fonctionnalités sans être trop complexe. La principale difficulté est la gestion des dates des rappels. De plus, cette application nous permettait de gérer de la persistance locale de données avec notamment les fonctionnalités de création, modification et suppression des médicaments et des rappels. En effet, pour que l’application soit intéressante, il faut qu’elle stocke la liste des médicaments et des rappels, et donc qu’elle persiste. L’application nous permettait également de développer des interfaces utilisateurs variées tel que des formulaires pour les fonctionnalités d’ajout/modification des éléments, des listes dynamiques d’affichage, des boutons, un menu… Ainsi, l’application que nous avons </w:t>
      </w:r>
      <w:r>
        <w:t>choisie</w:t>
      </w:r>
      <w:r>
        <w:t>, nous permettait de valider les compétences demandées.</w:t>
      </w:r>
      <w:r w:rsidR="00BF43FB">
        <w:br w:type="page"/>
      </w:r>
    </w:p>
    <w:p w14:paraId="403B75CA" w14:textId="12663B5D" w:rsidR="008678BF" w:rsidRDefault="00BF43FB" w:rsidP="00BF43FB">
      <w:pPr>
        <w:pStyle w:val="Titre1"/>
      </w:pPr>
      <w:bookmarkStart w:id="3" w:name="_Toc535244129"/>
      <w:r>
        <w:lastRenderedPageBreak/>
        <w:t>Analyse</w:t>
      </w:r>
      <w:bookmarkEnd w:id="3"/>
    </w:p>
    <w:p w14:paraId="050EE67B" w14:textId="46D55A10" w:rsidR="00BE3109" w:rsidRDefault="00BF43FB" w:rsidP="00BF43FB">
      <w:pPr>
        <w:pStyle w:val="Titre2"/>
      </w:pPr>
      <w:bookmarkStart w:id="4" w:name="_Toc535244130"/>
      <w:r>
        <w:t>Conception de la base de données</w:t>
      </w:r>
      <w:bookmarkEnd w:id="4"/>
    </w:p>
    <w:p w14:paraId="01ECEAB0" w14:textId="06726F47" w:rsidR="00EC53A1" w:rsidRDefault="00EC53A1" w:rsidP="00EC53A1">
      <w:pPr>
        <w:ind w:firstLine="708"/>
        <w:jc w:val="both"/>
      </w:pPr>
      <w:r w:rsidRPr="00EC53A1">
        <w:t>La base de données de notre application se compose de deux tables permettant de stocker les éléments principaux qui sont les médicaments et les rappels.</w:t>
      </w:r>
      <w:r w:rsidR="00B06336">
        <w:t xml:space="preserve"> Ces deux tables sont décrites en détail ci-après. </w:t>
      </w:r>
    </w:p>
    <w:p w14:paraId="36EEC4BC" w14:textId="2AD9CA9B" w:rsidR="00EC53A1" w:rsidRDefault="00EC53A1" w:rsidP="00EC53A1">
      <w:pPr>
        <w:pStyle w:val="Titre3"/>
      </w:pPr>
      <w:bookmarkStart w:id="5" w:name="_Toc535244131"/>
      <w:r>
        <w:t>Table Médicament</w:t>
      </w:r>
      <w:bookmarkEnd w:id="5"/>
    </w:p>
    <w:p w14:paraId="0D30D376" w14:textId="50F28BC0" w:rsidR="00EC53A1" w:rsidRDefault="00B06336" w:rsidP="00E80B3E">
      <w:pPr>
        <w:spacing w:after="0"/>
        <w:ind w:firstLine="708"/>
        <w:jc w:val="both"/>
      </w:pPr>
      <w:r>
        <w:t>La première table que n</w:t>
      </w:r>
      <w:r w:rsidR="00EC53A1">
        <w:t xml:space="preserve">ous avons </w:t>
      </w:r>
      <w:r w:rsidR="00EC53A1">
        <w:t>créé</w:t>
      </w:r>
      <w:r>
        <w:t>e est</w:t>
      </w:r>
      <w:r w:rsidR="00EC53A1">
        <w:t xml:space="preserve"> </w:t>
      </w:r>
      <w:r>
        <w:t>la</w:t>
      </w:r>
      <w:r w:rsidR="00EC53A1">
        <w:t xml:space="preserve"> table </w:t>
      </w:r>
      <w:r w:rsidRPr="00B06336">
        <w:rPr>
          <w:b/>
        </w:rPr>
        <w:t>Medicament</w:t>
      </w:r>
      <w:r w:rsidR="00EC53A1">
        <w:t xml:space="preserve"> pour la persistance des objets</w:t>
      </w:r>
      <w:r>
        <w:t xml:space="preserve"> médicaments</w:t>
      </w:r>
      <w:r w:rsidR="00EC53A1">
        <w:t>. Elle se compose des attributs suivants :</w:t>
      </w:r>
    </w:p>
    <w:p w14:paraId="6AB2C5AD" w14:textId="77777777" w:rsidR="00EC53A1" w:rsidRDefault="00EC53A1" w:rsidP="00AB2BAD">
      <w:pPr>
        <w:pStyle w:val="Paragraphedeliste"/>
        <w:numPr>
          <w:ilvl w:val="0"/>
          <w:numId w:val="27"/>
        </w:numPr>
      </w:pPr>
      <w:r>
        <w:t xml:space="preserve">Un attribut </w:t>
      </w:r>
      <w:r w:rsidRPr="00E80B3E">
        <w:rPr>
          <w:i/>
        </w:rPr>
        <w:t>id</w:t>
      </w:r>
      <w:r>
        <w:t xml:space="preserve"> qui s’auto-incrémente permettant d’identifier de manière unique un médicament. Il s’agit de la clé primaire de la table.</w:t>
      </w:r>
    </w:p>
    <w:p w14:paraId="78B6E7D6" w14:textId="77777777" w:rsidR="00EC53A1" w:rsidRDefault="00EC53A1" w:rsidP="00A95477">
      <w:pPr>
        <w:pStyle w:val="Paragraphedeliste"/>
        <w:numPr>
          <w:ilvl w:val="0"/>
          <w:numId w:val="27"/>
        </w:numPr>
      </w:pPr>
      <w:r>
        <w:t xml:space="preserve">Un attribut </w:t>
      </w:r>
      <w:r w:rsidRPr="00E80B3E">
        <w:rPr>
          <w:i/>
        </w:rPr>
        <w:t>nom</w:t>
      </w:r>
      <w:r>
        <w:t xml:space="preserve"> qui est simplement le nom du médicament que l’utilisateur renseigne lors de l’ajout. Cet attribut ne peut pas être nul car il sert à distinguer les différents médicaments sur l’interface pour l’utilisateur.</w:t>
      </w:r>
    </w:p>
    <w:p w14:paraId="73833958" w14:textId="77777777" w:rsidR="00EC53A1" w:rsidRDefault="00EC53A1" w:rsidP="005745F2">
      <w:pPr>
        <w:pStyle w:val="Paragraphedeliste"/>
        <w:numPr>
          <w:ilvl w:val="0"/>
          <w:numId w:val="27"/>
        </w:numPr>
      </w:pPr>
      <w:r>
        <w:t xml:space="preserve">Un attribut </w:t>
      </w:r>
      <w:r w:rsidRPr="00E80B3E">
        <w:rPr>
          <w:i/>
        </w:rPr>
        <w:t>type</w:t>
      </w:r>
      <w:r>
        <w:t xml:space="preserve"> qui est le type de médicament (comprimé, granules, sirop…) renseigné par l’utilisateur. Cet attribut est optionnel.</w:t>
      </w:r>
    </w:p>
    <w:p w14:paraId="5E93FEA3" w14:textId="77777777" w:rsidR="00E80B3E" w:rsidRDefault="00EC53A1" w:rsidP="00A15B94">
      <w:pPr>
        <w:pStyle w:val="Paragraphedeliste"/>
        <w:numPr>
          <w:ilvl w:val="0"/>
          <w:numId w:val="27"/>
        </w:numPr>
      </w:pPr>
      <w:r>
        <w:t xml:space="preserve">Un attribut </w:t>
      </w:r>
      <w:r w:rsidRPr="00E80B3E">
        <w:rPr>
          <w:i/>
        </w:rPr>
        <w:t>fabricant</w:t>
      </w:r>
      <w:r>
        <w:t xml:space="preserve"> qui correspond au fabricant du médicament renseigné par l’utilisateur. Cet attribut est optionnel lors de l’ajout d’un médicament.</w:t>
      </w:r>
    </w:p>
    <w:p w14:paraId="003E740E" w14:textId="5317F475" w:rsidR="00EC53A1" w:rsidRDefault="00EC53A1" w:rsidP="00A15B94">
      <w:pPr>
        <w:pStyle w:val="Paragraphedeliste"/>
        <w:numPr>
          <w:ilvl w:val="0"/>
          <w:numId w:val="27"/>
        </w:numPr>
      </w:pPr>
      <w:r>
        <w:t xml:space="preserve">Un attribut </w:t>
      </w:r>
      <w:r w:rsidRPr="00E80B3E">
        <w:rPr>
          <w:i/>
        </w:rPr>
        <w:t>stock</w:t>
      </w:r>
      <w:r>
        <w:t xml:space="preserve"> qui correspond au stock de médicament</w:t>
      </w:r>
      <w:r w:rsidR="00EB6FC8">
        <w:t>s</w:t>
      </w:r>
      <w:r>
        <w:t xml:space="preserve"> d</w:t>
      </w:r>
      <w:r w:rsidR="00EB6FC8">
        <w:t>e</w:t>
      </w:r>
      <w:r>
        <w:t xml:space="preserve"> la boîte, du flacon… Cet attribut est optionnel, et serait utile pour la fonctionnalité de rappel en fin de stock.</w:t>
      </w:r>
    </w:p>
    <w:p w14:paraId="628004C9" w14:textId="32EBBFFC" w:rsidR="00E80B3E" w:rsidRPr="00E80B3E" w:rsidRDefault="00E80B3E" w:rsidP="00E80B3E">
      <w:pPr>
        <w:rPr>
          <w:u w:val="single"/>
        </w:rPr>
      </w:pPr>
      <w:r w:rsidRPr="00E80B3E">
        <w:rPr>
          <w:u w:val="single"/>
        </w:rPr>
        <w:t>Création de la table Medicament</w:t>
      </w:r>
      <w:r>
        <w:rPr>
          <w:u w:val="single"/>
        </w:rPr>
        <w:t> :</w:t>
      </w:r>
    </w:p>
    <w:p w14:paraId="315BED6C" w14:textId="77777777" w:rsidR="00E80B3E" w:rsidRDefault="00E80B3E" w:rsidP="00E80B3E">
      <w:pPr>
        <w:pStyle w:val="NormalWeb"/>
        <w:spacing w:before="0" w:beforeAutospacing="0" w:after="0" w:afterAutospacing="0"/>
        <w:jc w:val="both"/>
      </w:pPr>
      <w:r>
        <w:rPr>
          <w:rFonts w:ascii="Courier New" w:hAnsi="Courier New" w:cs="Courier New"/>
          <w:b/>
          <w:bCs/>
          <w:color w:val="008000"/>
          <w:sz w:val="20"/>
          <w:szCs w:val="20"/>
          <w:shd w:val="clear" w:color="auto" w:fill="FFFFFF"/>
        </w:rPr>
        <w:t xml:space="preserve">"CREATE TABLE IF NOT EXISTS " </w:t>
      </w:r>
      <w:r>
        <w:rPr>
          <w:rFonts w:ascii="Courier New" w:hAnsi="Courier New" w:cs="Courier New"/>
          <w:color w:val="000000"/>
          <w:sz w:val="20"/>
          <w:szCs w:val="20"/>
          <w:shd w:val="clear" w:color="auto" w:fill="FFFFFF"/>
        </w:rPr>
        <w:t xml:space="preserve">+ </w:t>
      </w:r>
      <w:r>
        <w:rPr>
          <w:rFonts w:ascii="Courier New" w:hAnsi="Courier New" w:cs="Courier New"/>
          <w:b/>
          <w:bCs/>
          <w:i/>
          <w:iCs/>
          <w:color w:val="660E7A"/>
          <w:sz w:val="20"/>
          <w:szCs w:val="20"/>
          <w:shd w:val="clear" w:color="auto" w:fill="FFFFFF"/>
        </w:rPr>
        <w:t xml:space="preserve">TABLE_MEDICAMENT </w:t>
      </w:r>
      <w:r>
        <w:rPr>
          <w:rFonts w:ascii="Courier New" w:hAnsi="Courier New" w:cs="Courier New"/>
          <w:color w:val="000000"/>
          <w:sz w:val="20"/>
          <w:szCs w:val="20"/>
          <w:shd w:val="clear" w:color="auto" w:fill="FFFFFF"/>
        </w:rPr>
        <w:t xml:space="preserve">+ </w:t>
      </w:r>
      <w:r>
        <w:rPr>
          <w:rFonts w:ascii="Courier New" w:hAnsi="Courier New" w:cs="Courier New"/>
          <w:b/>
          <w:bCs/>
          <w:color w:val="008000"/>
          <w:sz w:val="20"/>
          <w:szCs w:val="20"/>
          <w:shd w:val="clear" w:color="auto" w:fill="FFFFFF"/>
        </w:rPr>
        <w:t xml:space="preserve">"(" </w:t>
      </w:r>
      <w:r>
        <w:rPr>
          <w:rFonts w:ascii="Courier New" w:hAnsi="Courier New" w:cs="Courier New"/>
          <w:color w:val="000000"/>
          <w:sz w:val="20"/>
          <w:szCs w:val="20"/>
          <w:shd w:val="clear" w:color="auto" w:fill="FFFFFF"/>
        </w:rPr>
        <w:t>+</w:t>
      </w:r>
    </w:p>
    <w:p w14:paraId="2EB01B2E" w14:textId="77777777" w:rsidR="00E80B3E" w:rsidRDefault="00E80B3E" w:rsidP="00E80B3E">
      <w:pPr>
        <w:pStyle w:val="NormalWeb"/>
        <w:spacing w:before="0" w:beforeAutospacing="0" w:after="0" w:afterAutospacing="0"/>
        <w:jc w:val="both"/>
      </w:pPr>
      <w:r>
        <w:rPr>
          <w:rFonts w:ascii="Courier New" w:hAnsi="Courier New" w:cs="Courier New"/>
          <w:color w:val="000000"/>
          <w:sz w:val="20"/>
          <w:szCs w:val="20"/>
          <w:shd w:val="clear" w:color="auto" w:fill="FFFFFF"/>
        </w:rPr>
        <w:t xml:space="preserve">       </w:t>
      </w:r>
      <w:r>
        <w:rPr>
          <w:rFonts w:ascii="Courier New" w:hAnsi="Courier New" w:cs="Courier New"/>
          <w:b/>
          <w:bCs/>
          <w:i/>
          <w:iCs/>
          <w:color w:val="660E7A"/>
          <w:sz w:val="20"/>
          <w:szCs w:val="20"/>
          <w:shd w:val="clear" w:color="auto" w:fill="FFFFFF"/>
        </w:rPr>
        <w:t xml:space="preserve">ATTRIBUT_ID_MEDICAMENT </w:t>
      </w:r>
      <w:r>
        <w:rPr>
          <w:rFonts w:ascii="Courier New" w:hAnsi="Courier New" w:cs="Courier New"/>
          <w:color w:val="000000"/>
          <w:sz w:val="20"/>
          <w:szCs w:val="20"/>
          <w:shd w:val="clear" w:color="auto" w:fill="FFFFFF"/>
        </w:rPr>
        <w:t xml:space="preserve">+ </w:t>
      </w:r>
      <w:r>
        <w:rPr>
          <w:rFonts w:ascii="Courier New" w:hAnsi="Courier New" w:cs="Courier New"/>
          <w:b/>
          <w:bCs/>
          <w:color w:val="008000"/>
          <w:sz w:val="20"/>
          <w:szCs w:val="20"/>
          <w:shd w:val="clear" w:color="auto" w:fill="FFFFFF"/>
        </w:rPr>
        <w:t xml:space="preserve">" INTEGER primary key AUTOINCREMENT," </w:t>
      </w:r>
      <w:r>
        <w:rPr>
          <w:rFonts w:ascii="Courier New" w:hAnsi="Courier New" w:cs="Courier New"/>
          <w:color w:val="000000"/>
          <w:sz w:val="20"/>
          <w:szCs w:val="20"/>
          <w:shd w:val="clear" w:color="auto" w:fill="FFFFFF"/>
        </w:rPr>
        <w:t>+</w:t>
      </w:r>
    </w:p>
    <w:p w14:paraId="350F9079" w14:textId="77777777" w:rsidR="00E80B3E" w:rsidRDefault="00E80B3E" w:rsidP="00E80B3E">
      <w:pPr>
        <w:pStyle w:val="NormalWeb"/>
        <w:spacing w:before="0" w:beforeAutospacing="0" w:after="0" w:afterAutospacing="0"/>
        <w:jc w:val="both"/>
      </w:pPr>
      <w:r>
        <w:rPr>
          <w:rFonts w:ascii="Courier New" w:hAnsi="Courier New" w:cs="Courier New"/>
          <w:color w:val="000000"/>
          <w:sz w:val="20"/>
          <w:szCs w:val="20"/>
          <w:shd w:val="clear" w:color="auto" w:fill="FFFFFF"/>
        </w:rPr>
        <w:t xml:space="preserve">       </w:t>
      </w:r>
      <w:r>
        <w:rPr>
          <w:rFonts w:ascii="Courier New" w:hAnsi="Courier New" w:cs="Courier New"/>
          <w:b/>
          <w:bCs/>
          <w:i/>
          <w:iCs/>
          <w:color w:val="660E7A"/>
          <w:sz w:val="20"/>
          <w:szCs w:val="20"/>
          <w:shd w:val="clear" w:color="auto" w:fill="FFFFFF"/>
        </w:rPr>
        <w:t xml:space="preserve">ATTRIBUT_NOM </w:t>
      </w:r>
      <w:r>
        <w:rPr>
          <w:rFonts w:ascii="Courier New" w:hAnsi="Courier New" w:cs="Courier New"/>
          <w:color w:val="000000"/>
          <w:sz w:val="20"/>
          <w:szCs w:val="20"/>
          <w:shd w:val="clear" w:color="auto" w:fill="FFFFFF"/>
        </w:rPr>
        <w:t xml:space="preserve">+ </w:t>
      </w:r>
      <w:r>
        <w:rPr>
          <w:rFonts w:ascii="Courier New" w:hAnsi="Courier New" w:cs="Courier New"/>
          <w:b/>
          <w:bCs/>
          <w:color w:val="008000"/>
          <w:sz w:val="20"/>
          <w:szCs w:val="20"/>
          <w:shd w:val="clear" w:color="auto" w:fill="FFFFFF"/>
        </w:rPr>
        <w:t xml:space="preserve">" TEXT not null, " </w:t>
      </w:r>
      <w:r>
        <w:rPr>
          <w:rFonts w:ascii="Courier New" w:hAnsi="Courier New" w:cs="Courier New"/>
          <w:color w:val="000000"/>
          <w:sz w:val="20"/>
          <w:szCs w:val="20"/>
          <w:shd w:val="clear" w:color="auto" w:fill="FFFFFF"/>
        </w:rPr>
        <w:t>+</w:t>
      </w:r>
    </w:p>
    <w:p w14:paraId="312646DA" w14:textId="77777777" w:rsidR="00E80B3E" w:rsidRDefault="00E80B3E" w:rsidP="00E80B3E">
      <w:pPr>
        <w:pStyle w:val="NormalWeb"/>
        <w:spacing w:before="0" w:beforeAutospacing="0" w:after="0" w:afterAutospacing="0"/>
        <w:jc w:val="both"/>
      </w:pPr>
      <w:r>
        <w:rPr>
          <w:rFonts w:ascii="Courier New" w:hAnsi="Courier New" w:cs="Courier New"/>
          <w:color w:val="000000"/>
          <w:sz w:val="20"/>
          <w:szCs w:val="20"/>
          <w:shd w:val="clear" w:color="auto" w:fill="FFFFFF"/>
        </w:rPr>
        <w:t xml:space="preserve">       </w:t>
      </w:r>
      <w:r>
        <w:rPr>
          <w:rFonts w:ascii="Courier New" w:hAnsi="Courier New" w:cs="Courier New"/>
          <w:b/>
          <w:bCs/>
          <w:i/>
          <w:iCs/>
          <w:color w:val="660E7A"/>
          <w:sz w:val="20"/>
          <w:szCs w:val="20"/>
          <w:shd w:val="clear" w:color="auto" w:fill="FFFFFF"/>
        </w:rPr>
        <w:t xml:space="preserve">ATTRIBUT_FABRICANT </w:t>
      </w:r>
      <w:r>
        <w:rPr>
          <w:rFonts w:ascii="Courier New" w:hAnsi="Courier New" w:cs="Courier New"/>
          <w:color w:val="000000"/>
          <w:sz w:val="20"/>
          <w:szCs w:val="20"/>
          <w:shd w:val="clear" w:color="auto" w:fill="FFFFFF"/>
        </w:rPr>
        <w:t xml:space="preserve">+ </w:t>
      </w:r>
      <w:r>
        <w:rPr>
          <w:rFonts w:ascii="Courier New" w:hAnsi="Courier New" w:cs="Courier New"/>
          <w:b/>
          <w:bCs/>
          <w:color w:val="008000"/>
          <w:sz w:val="20"/>
          <w:szCs w:val="20"/>
          <w:shd w:val="clear" w:color="auto" w:fill="FFFFFF"/>
        </w:rPr>
        <w:t xml:space="preserve">" TEXT, " </w:t>
      </w:r>
      <w:r>
        <w:rPr>
          <w:rFonts w:ascii="Courier New" w:hAnsi="Courier New" w:cs="Courier New"/>
          <w:color w:val="000000"/>
          <w:sz w:val="20"/>
          <w:szCs w:val="20"/>
          <w:shd w:val="clear" w:color="auto" w:fill="FFFFFF"/>
        </w:rPr>
        <w:t>+</w:t>
      </w:r>
    </w:p>
    <w:p w14:paraId="2478EB52" w14:textId="77777777" w:rsidR="00E80B3E" w:rsidRDefault="00E80B3E" w:rsidP="00E80B3E">
      <w:pPr>
        <w:pStyle w:val="NormalWeb"/>
        <w:spacing w:before="0" w:beforeAutospacing="0" w:after="0" w:afterAutospacing="0"/>
        <w:jc w:val="both"/>
      </w:pPr>
      <w:r>
        <w:rPr>
          <w:rFonts w:ascii="Courier New" w:hAnsi="Courier New" w:cs="Courier New"/>
          <w:color w:val="000000"/>
          <w:sz w:val="20"/>
          <w:szCs w:val="20"/>
          <w:shd w:val="clear" w:color="auto" w:fill="FFFFFF"/>
        </w:rPr>
        <w:t xml:space="preserve">       </w:t>
      </w:r>
      <w:r>
        <w:rPr>
          <w:rFonts w:ascii="Courier New" w:hAnsi="Courier New" w:cs="Courier New"/>
          <w:b/>
          <w:bCs/>
          <w:i/>
          <w:iCs/>
          <w:color w:val="660E7A"/>
          <w:sz w:val="20"/>
          <w:szCs w:val="20"/>
          <w:shd w:val="clear" w:color="auto" w:fill="FFFFFF"/>
        </w:rPr>
        <w:t xml:space="preserve">ATTRIBUT_TYPE </w:t>
      </w:r>
      <w:r>
        <w:rPr>
          <w:rFonts w:ascii="Courier New" w:hAnsi="Courier New" w:cs="Courier New"/>
          <w:color w:val="000000"/>
          <w:sz w:val="20"/>
          <w:szCs w:val="20"/>
          <w:shd w:val="clear" w:color="auto" w:fill="FFFFFF"/>
        </w:rPr>
        <w:t xml:space="preserve">+ </w:t>
      </w:r>
      <w:r>
        <w:rPr>
          <w:rFonts w:ascii="Courier New" w:hAnsi="Courier New" w:cs="Courier New"/>
          <w:b/>
          <w:bCs/>
          <w:color w:val="008000"/>
          <w:sz w:val="20"/>
          <w:szCs w:val="20"/>
          <w:shd w:val="clear" w:color="auto" w:fill="FFFFFF"/>
        </w:rPr>
        <w:t xml:space="preserve">" TEXT, " </w:t>
      </w:r>
      <w:r>
        <w:rPr>
          <w:rFonts w:ascii="Courier New" w:hAnsi="Courier New" w:cs="Courier New"/>
          <w:color w:val="000000"/>
          <w:sz w:val="20"/>
          <w:szCs w:val="20"/>
          <w:shd w:val="clear" w:color="auto" w:fill="FFFFFF"/>
        </w:rPr>
        <w:t>+</w:t>
      </w:r>
    </w:p>
    <w:p w14:paraId="4DE85F43" w14:textId="77777777" w:rsidR="00E80B3E" w:rsidRDefault="00E80B3E" w:rsidP="00E80B3E">
      <w:pPr>
        <w:pStyle w:val="NormalWeb"/>
        <w:spacing w:before="0" w:beforeAutospacing="0" w:after="0" w:afterAutospacing="0"/>
        <w:jc w:val="both"/>
      </w:pPr>
      <w:r>
        <w:rPr>
          <w:rFonts w:ascii="Courier New" w:hAnsi="Courier New" w:cs="Courier New"/>
          <w:color w:val="000000"/>
          <w:sz w:val="20"/>
          <w:szCs w:val="20"/>
          <w:shd w:val="clear" w:color="auto" w:fill="FFFFFF"/>
        </w:rPr>
        <w:t xml:space="preserve">       </w:t>
      </w:r>
      <w:r>
        <w:rPr>
          <w:rFonts w:ascii="Courier New" w:hAnsi="Courier New" w:cs="Courier New"/>
          <w:b/>
          <w:bCs/>
          <w:i/>
          <w:iCs/>
          <w:color w:val="660E7A"/>
          <w:sz w:val="20"/>
          <w:szCs w:val="20"/>
          <w:shd w:val="clear" w:color="auto" w:fill="FFFFFF"/>
        </w:rPr>
        <w:t xml:space="preserve">ATTRIBUT_STOCK </w:t>
      </w:r>
      <w:r>
        <w:rPr>
          <w:rFonts w:ascii="Courier New" w:hAnsi="Courier New" w:cs="Courier New"/>
          <w:color w:val="000000"/>
          <w:sz w:val="20"/>
          <w:szCs w:val="20"/>
          <w:shd w:val="clear" w:color="auto" w:fill="FFFFFF"/>
        </w:rPr>
        <w:t xml:space="preserve">+ </w:t>
      </w:r>
      <w:r>
        <w:rPr>
          <w:rFonts w:ascii="Courier New" w:hAnsi="Courier New" w:cs="Courier New"/>
          <w:b/>
          <w:bCs/>
          <w:color w:val="008000"/>
          <w:sz w:val="20"/>
          <w:szCs w:val="20"/>
          <w:shd w:val="clear" w:color="auto" w:fill="FFFFFF"/>
        </w:rPr>
        <w:t xml:space="preserve">" REAL" </w:t>
      </w:r>
      <w:r>
        <w:rPr>
          <w:rFonts w:ascii="Courier New" w:hAnsi="Courier New" w:cs="Courier New"/>
          <w:color w:val="000000"/>
          <w:sz w:val="20"/>
          <w:szCs w:val="20"/>
          <w:shd w:val="clear" w:color="auto" w:fill="FFFFFF"/>
        </w:rPr>
        <w:t>+</w:t>
      </w:r>
    </w:p>
    <w:p w14:paraId="669B6933" w14:textId="1930F30D" w:rsidR="00E80B3E" w:rsidRDefault="00E80B3E" w:rsidP="00E80B3E">
      <w:pPr>
        <w:pStyle w:val="NormalWeb"/>
        <w:spacing w:before="0" w:beforeAutospacing="0" w:after="0" w:afterAutospacing="0"/>
        <w:jc w:val="both"/>
        <w:rPr>
          <w:rFonts w:ascii="Courier New" w:hAnsi="Courier New" w:cs="Courier New"/>
          <w:b/>
          <w:bCs/>
          <w:color w:val="008000"/>
          <w:sz w:val="20"/>
          <w:szCs w:val="20"/>
          <w:shd w:val="clear" w:color="auto" w:fill="FFFFFF"/>
        </w:rPr>
      </w:pPr>
      <w:r>
        <w:rPr>
          <w:rFonts w:ascii="Courier New" w:hAnsi="Courier New" w:cs="Courier New"/>
          <w:b/>
          <w:bCs/>
          <w:color w:val="008000"/>
          <w:sz w:val="20"/>
          <w:szCs w:val="20"/>
          <w:shd w:val="clear" w:color="auto" w:fill="FFFFFF"/>
        </w:rPr>
        <w:t>")"</w:t>
      </w:r>
    </w:p>
    <w:p w14:paraId="05E8FEA9" w14:textId="567E5111" w:rsidR="00E80B3E" w:rsidRDefault="00E80B3E" w:rsidP="00E80B3E">
      <w:pPr>
        <w:pStyle w:val="NormalWeb"/>
        <w:spacing w:before="0" w:beforeAutospacing="0" w:after="0" w:afterAutospacing="0"/>
        <w:jc w:val="both"/>
      </w:pPr>
    </w:p>
    <w:p w14:paraId="46F8D171" w14:textId="32BED30C" w:rsidR="00E80B3E" w:rsidRDefault="00E80B3E" w:rsidP="00E80B3E">
      <w:pPr>
        <w:pStyle w:val="Titre3"/>
      </w:pPr>
      <w:bookmarkStart w:id="6" w:name="_Toc535244132"/>
      <w:r>
        <w:t>Table Rappel</w:t>
      </w:r>
      <w:bookmarkEnd w:id="6"/>
    </w:p>
    <w:p w14:paraId="1486DAA8" w14:textId="61FB3E70" w:rsidR="00E80B3E" w:rsidRDefault="00E80B3E" w:rsidP="00E80B3E">
      <w:pPr>
        <w:spacing w:after="0"/>
        <w:ind w:firstLine="708"/>
        <w:jc w:val="both"/>
      </w:pPr>
      <w:r>
        <w:t xml:space="preserve">Après avoir créée la table Médicament, nous avons réalisé </w:t>
      </w:r>
      <w:r w:rsidR="00EB6FC8">
        <w:t xml:space="preserve">notre deuxième </w:t>
      </w:r>
      <w:r>
        <w:t>table</w:t>
      </w:r>
      <w:r w:rsidR="00EB6FC8">
        <w:t>, la table</w:t>
      </w:r>
      <w:r>
        <w:t xml:space="preserve"> </w:t>
      </w:r>
      <w:r w:rsidRPr="00EB6FC8">
        <w:rPr>
          <w:b/>
        </w:rPr>
        <w:t>Rappel</w:t>
      </w:r>
      <w:r w:rsidR="00EB6FC8">
        <w:t>,</w:t>
      </w:r>
      <w:r>
        <w:t xml:space="preserve"> pour la persistance des objets </w:t>
      </w:r>
      <w:r w:rsidR="00EB6FC8">
        <w:t>rappels</w:t>
      </w:r>
      <w:r>
        <w:t>. Elle se compose des attributs suivants :</w:t>
      </w:r>
    </w:p>
    <w:p w14:paraId="440BA28D" w14:textId="4A565869" w:rsidR="00E80B3E" w:rsidRDefault="00E80B3E" w:rsidP="001E5251">
      <w:pPr>
        <w:pStyle w:val="Paragraphedeliste"/>
        <w:numPr>
          <w:ilvl w:val="0"/>
          <w:numId w:val="27"/>
        </w:numPr>
      </w:pPr>
      <w:r>
        <w:t xml:space="preserve">Un attribut </w:t>
      </w:r>
      <w:r w:rsidRPr="00EB6FC8">
        <w:rPr>
          <w:i/>
        </w:rPr>
        <w:t>i</w:t>
      </w:r>
      <w:r w:rsidRPr="00E80B3E">
        <w:rPr>
          <w:i/>
        </w:rPr>
        <w:t>d_rappel</w:t>
      </w:r>
      <w:r>
        <w:t xml:space="preserve"> qui s’auto-incrémente permettant d’identifier de manière unique un rappel.</w:t>
      </w:r>
      <w:r w:rsidR="00EB6FC8">
        <w:t xml:space="preserve"> Il s’agit de la clé primaire de la table.</w:t>
      </w:r>
    </w:p>
    <w:p w14:paraId="2B437E8E" w14:textId="77777777" w:rsidR="00E80B3E" w:rsidRDefault="00E80B3E" w:rsidP="004347FD">
      <w:pPr>
        <w:pStyle w:val="Paragraphedeliste"/>
        <w:numPr>
          <w:ilvl w:val="0"/>
          <w:numId w:val="27"/>
        </w:numPr>
      </w:pPr>
      <w:r>
        <w:t xml:space="preserve">Un attribut </w:t>
      </w:r>
      <w:r w:rsidRPr="00E80B3E">
        <w:rPr>
          <w:i/>
        </w:rPr>
        <w:t>id_med</w:t>
      </w:r>
      <w:r>
        <w:t xml:space="preserve"> qui est l’identifiant du médicament auquel le rappel est lié. Il s’agit d’une clé étrangère qui référence l’attribut id de la table Médicament. </w:t>
      </w:r>
    </w:p>
    <w:p w14:paraId="47472B54" w14:textId="6CCFDB68" w:rsidR="00E80B3E" w:rsidRDefault="00E80B3E" w:rsidP="00660319">
      <w:pPr>
        <w:pStyle w:val="Paragraphedeliste"/>
        <w:numPr>
          <w:ilvl w:val="0"/>
          <w:numId w:val="27"/>
        </w:numPr>
      </w:pPr>
      <w:r>
        <w:t xml:space="preserve">Un attribut </w:t>
      </w:r>
      <w:r w:rsidRPr="00E80B3E">
        <w:rPr>
          <w:i/>
        </w:rPr>
        <w:t>heure</w:t>
      </w:r>
      <w:r>
        <w:t xml:space="preserve"> qui est l’heure </w:t>
      </w:r>
      <w:r w:rsidR="00150BD4">
        <w:t>de la journée</w:t>
      </w:r>
      <w:r w:rsidR="00150BD4">
        <w:t xml:space="preserve"> </w:t>
      </w:r>
      <w:r w:rsidR="00EB6FC8">
        <w:t>(sous la forme d’une chaîne de caractères</w:t>
      </w:r>
      <w:r w:rsidR="00150BD4">
        <w:t> : HH:MM</w:t>
      </w:r>
      <w:r w:rsidR="00EB6FC8">
        <w:t xml:space="preserve">) </w:t>
      </w:r>
      <w:r>
        <w:t xml:space="preserve">à laquelle le rappel est défini. </w:t>
      </w:r>
    </w:p>
    <w:p w14:paraId="73AE1480" w14:textId="77777777" w:rsidR="00E80B3E" w:rsidRDefault="00E80B3E" w:rsidP="003B1B16">
      <w:pPr>
        <w:pStyle w:val="Paragraphedeliste"/>
        <w:numPr>
          <w:ilvl w:val="0"/>
          <w:numId w:val="27"/>
        </w:numPr>
      </w:pPr>
      <w:r>
        <w:t xml:space="preserve">Un attribut </w:t>
      </w:r>
      <w:r w:rsidRPr="00E80B3E">
        <w:rPr>
          <w:i/>
        </w:rPr>
        <w:t>repetition</w:t>
      </w:r>
      <w:r>
        <w:t xml:space="preserve"> qui est la fréquence à laquelle le rappel se répète : tous les jours, tous les 2 jours… Pour simplifier, nous avons considéré qu’un rappel pouvait uniquement être répété tous les X jours. X est donc défini par l’attribut repetition. Par défaut, la répétition est égale à 1, c’est à dire que le rappel est </w:t>
      </w:r>
      <w:r>
        <w:lastRenderedPageBreak/>
        <w:t>quotidien, il est répété tous les jours.</w:t>
      </w:r>
    </w:p>
    <w:p w14:paraId="0BD3D1AA" w14:textId="77777777" w:rsidR="00E80B3E" w:rsidRDefault="00E80B3E" w:rsidP="00D905C5">
      <w:pPr>
        <w:pStyle w:val="Paragraphedeliste"/>
        <w:numPr>
          <w:ilvl w:val="0"/>
          <w:numId w:val="27"/>
        </w:numPr>
      </w:pPr>
      <w:r>
        <w:t xml:space="preserve">Un attribut </w:t>
      </w:r>
      <w:r w:rsidRPr="00E80B3E">
        <w:rPr>
          <w:i/>
        </w:rPr>
        <w:t>statut</w:t>
      </w:r>
      <w:r>
        <w:t xml:space="preserve"> qui permet de définir si le rappel a été pris ou non. Par défaut, le statut est égal à 0 (false), et il passe à 1 (true) lorsque le rappel a été pris. Le statut doit être réinitialisé tous les jours.</w:t>
      </w:r>
    </w:p>
    <w:p w14:paraId="69A5A1E3" w14:textId="41DC5DE7" w:rsidR="00E80B3E" w:rsidRDefault="00E80B3E" w:rsidP="00E80B3E">
      <w:pPr>
        <w:pStyle w:val="Paragraphedeliste"/>
        <w:numPr>
          <w:ilvl w:val="0"/>
          <w:numId w:val="27"/>
        </w:numPr>
      </w:pPr>
      <w:r>
        <w:t xml:space="preserve">Un attribut </w:t>
      </w:r>
      <w:r w:rsidRPr="00E80B3E">
        <w:rPr>
          <w:i/>
        </w:rPr>
        <w:t>prochain_rappel</w:t>
      </w:r>
      <w:r>
        <w:t xml:space="preserve"> qui définit la date du prochain rappel</w:t>
      </w:r>
      <w:r w:rsidR="00150BD4">
        <w:t xml:space="preserve"> (sous la forme d’une chaine de caractères : DD/MM/YYYY)</w:t>
      </w:r>
      <w:r>
        <w:t>. Cet attribut est comparé à la date courante pour savoir si le rappel doit être pris aujourd’hui.</w:t>
      </w:r>
    </w:p>
    <w:p w14:paraId="3E0B4554" w14:textId="77777777" w:rsidR="00150BD4" w:rsidRDefault="00150BD4" w:rsidP="00150BD4">
      <w:pPr>
        <w:pStyle w:val="Paragraphedeliste"/>
        <w:ind w:left="1068"/>
      </w:pPr>
    </w:p>
    <w:p w14:paraId="46D0BBEA" w14:textId="49B6FF9F" w:rsidR="00150BD4" w:rsidRPr="00150BD4" w:rsidRDefault="00150BD4" w:rsidP="00150BD4">
      <w:pPr>
        <w:rPr>
          <w:u w:val="single"/>
        </w:rPr>
      </w:pPr>
      <w:r w:rsidRPr="00150BD4">
        <w:rPr>
          <w:u w:val="single"/>
        </w:rPr>
        <w:t>Création de la table Rappel</w:t>
      </w:r>
    </w:p>
    <w:p w14:paraId="63A025CC" w14:textId="77777777" w:rsidR="00150BD4" w:rsidRPr="00150BD4" w:rsidRDefault="00150BD4" w:rsidP="00150BD4">
      <w:pPr>
        <w:spacing w:after="0" w:line="240" w:lineRule="auto"/>
        <w:rPr>
          <w:rFonts w:ascii="Times New Roman" w:eastAsia="Times New Roman" w:hAnsi="Times New Roman" w:cs="Times New Roman"/>
          <w:lang w:val="en-US"/>
        </w:rPr>
      </w:pPr>
      <w:r w:rsidRPr="00150BD4">
        <w:rPr>
          <w:rFonts w:ascii="Courier New" w:eastAsia="Times New Roman" w:hAnsi="Courier New" w:cs="Courier New"/>
          <w:b/>
          <w:bCs/>
          <w:color w:val="008000"/>
          <w:sz w:val="20"/>
          <w:szCs w:val="20"/>
          <w:shd w:val="clear" w:color="auto" w:fill="FFFFFF"/>
          <w:lang w:val="en-US"/>
        </w:rPr>
        <w:t xml:space="preserve">"CREATE TABLE IF NOT EXISTS " </w:t>
      </w: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i/>
          <w:iCs/>
          <w:color w:val="660E7A"/>
          <w:sz w:val="20"/>
          <w:szCs w:val="20"/>
          <w:shd w:val="clear" w:color="auto" w:fill="FFFFFF"/>
          <w:lang w:val="en-US"/>
        </w:rPr>
        <w:t xml:space="preserve">TABLE_RAPPEL </w:t>
      </w: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color w:val="008000"/>
          <w:sz w:val="20"/>
          <w:szCs w:val="20"/>
          <w:shd w:val="clear" w:color="auto" w:fill="FFFFFF"/>
          <w:lang w:val="en-US"/>
        </w:rPr>
        <w:t xml:space="preserve">"(" </w:t>
      </w:r>
      <w:r w:rsidRPr="00150BD4">
        <w:rPr>
          <w:rFonts w:ascii="Courier New" w:eastAsia="Times New Roman" w:hAnsi="Courier New" w:cs="Courier New"/>
          <w:b/>
          <w:bCs/>
          <w:color w:val="000000"/>
          <w:sz w:val="20"/>
          <w:szCs w:val="20"/>
          <w:shd w:val="clear" w:color="auto" w:fill="FFFFFF"/>
          <w:lang w:val="en-US"/>
        </w:rPr>
        <w:t>+</w:t>
      </w:r>
    </w:p>
    <w:p w14:paraId="11D6F048" w14:textId="77777777" w:rsidR="00150BD4" w:rsidRPr="00150BD4" w:rsidRDefault="00150BD4" w:rsidP="00150BD4">
      <w:pPr>
        <w:spacing w:after="0" w:line="240" w:lineRule="auto"/>
        <w:rPr>
          <w:rFonts w:ascii="Times New Roman" w:eastAsia="Times New Roman" w:hAnsi="Times New Roman" w:cs="Times New Roman"/>
          <w:lang w:val="en-US"/>
        </w:rPr>
      </w:pP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i/>
          <w:iCs/>
          <w:color w:val="660E7A"/>
          <w:sz w:val="20"/>
          <w:szCs w:val="20"/>
          <w:shd w:val="clear" w:color="auto" w:fill="FFFFFF"/>
          <w:lang w:val="en-US"/>
        </w:rPr>
        <w:t xml:space="preserve">ATTRIBUT_ID_RAPPEL </w:t>
      </w: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color w:val="008000"/>
          <w:sz w:val="20"/>
          <w:szCs w:val="20"/>
          <w:shd w:val="clear" w:color="auto" w:fill="FFFFFF"/>
          <w:lang w:val="en-US"/>
        </w:rPr>
        <w:t xml:space="preserve">" INTEGER primary key AUTOINCREMENT," </w:t>
      </w:r>
      <w:r w:rsidRPr="00150BD4">
        <w:rPr>
          <w:rFonts w:ascii="Courier New" w:eastAsia="Times New Roman" w:hAnsi="Courier New" w:cs="Courier New"/>
          <w:b/>
          <w:bCs/>
          <w:color w:val="000000"/>
          <w:sz w:val="20"/>
          <w:szCs w:val="20"/>
          <w:shd w:val="clear" w:color="auto" w:fill="FFFFFF"/>
          <w:lang w:val="en-US"/>
        </w:rPr>
        <w:t>+</w:t>
      </w:r>
    </w:p>
    <w:p w14:paraId="7DCCC694" w14:textId="77777777" w:rsidR="00150BD4" w:rsidRPr="00150BD4" w:rsidRDefault="00150BD4" w:rsidP="00150BD4">
      <w:pPr>
        <w:spacing w:after="0" w:line="240" w:lineRule="auto"/>
        <w:rPr>
          <w:rFonts w:ascii="Times New Roman" w:eastAsia="Times New Roman" w:hAnsi="Times New Roman" w:cs="Times New Roman"/>
          <w:lang w:val="en-US"/>
        </w:rPr>
      </w:pP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i/>
          <w:iCs/>
          <w:color w:val="660E7A"/>
          <w:sz w:val="20"/>
          <w:szCs w:val="20"/>
          <w:shd w:val="clear" w:color="auto" w:fill="FFFFFF"/>
          <w:lang w:val="en-US"/>
        </w:rPr>
        <w:t xml:space="preserve">ATTRIBUT_ID_MED </w:t>
      </w: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color w:val="008000"/>
          <w:sz w:val="20"/>
          <w:szCs w:val="20"/>
          <w:shd w:val="clear" w:color="auto" w:fill="FFFFFF"/>
          <w:lang w:val="en-US"/>
        </w:rPr>
        <w:t xml:space="preserve">" INTEGER not null, " </w:t>
      </w:r>
      <w:r w:rsidRPr="00150BD4">
        <w:rPr>
          <w:rFonts w:ascii="Courier New" w:eastAsia="Times New Roman" w:hAnsi="Courier New" w:cs="Courier New"/>
          <w:b/>
          <w:bCs/>
          <w:color w:val="000000"/>
          <w:sz w:val="20"/>
          <w:szCs w:val="20"/>
          <w:shd w:val="clear" w:color="auto" w:fill="FFFFFF"/>
          <w:lang w:val="en-US"/>
        </w:rPr>
        <w:t>+</w:t>
      </w:r>
    </w:p>
    <w:p w14:paraId="33EB2675" w14:textId="516F7C42" w:rsidR="00150BD4" w:rsidRPr="00150BD4" w:rsidRDefault="00150BD4" w:rsidP="00150BD4">
      <w:pPr>
        <w:spacing w:after="0" w:line="240" w:lineRule="auto"/>
        <w:rPr>
          <w:rFonts w:ascii="Times New Roman" w:eastAsia="Times New Roman" w:hAnsi="Times New Roman" w:cs="Times New Roman"/>
        </w:rPr>
      </w:pPr>
      <w:r w:rsidRPr="00150BD4">
        <w:rPr>
          <w:rFonts w:ascii="Courier New" w:eastAsia="Times New Roman" w:hAnsi="Courier New" w:cs="Courier New"/>
          <w:b/>
          <w:bCs/>
          <w:color w:val="000000"/>
          <w:sz w:val="20"/>
          <w:szCs w:val="20"/>
          <w:shd w:val="clear" w:color="auto" w:fill="FFFFFF"/>
        </w:rPr>
        <w:t xml:space="preserve">       </w:t>
      </w:r>
      <w:r w:rsidRPr="00150BD4">
        <w:rPr>
          <w:rFonts w:ascii="Courier New" w:eastAsia="Times New Roman" w:hAnsi="Courier New" w:cs="Courier New"/>
          <w:b/>
          <w:bCs/>
          <w:i/>
          <w:iCs/>
          <w:color w:val="660E7A"/>
          <w:sz w:val="20"/>
          <w:szCs w:val="20"/>
          <w:shd w:val="clear" w:color="auto" w:fill="FFFFFF"/>
        </w:rPr>
        <w:t xml:space="preserve">ATTRIBUT_HEURE </w:t>
      </w:r>
      <w:r w:rsidRPr="00150BD4">
        <w:rPr>
          <w:rFonts w:ascii="Courier New" w:eastAsia="Times New Roman" w:hAnsi="Courier New" w:cs="Courier New"/>
          <w:b/>
          <w:bCs/>
          <w:color w:val="000000"/>
          <w:sz w:val="20"/>
          <w:szCs w:val="20"/>
          <w:shd w:val="clear" w:color="auto" w:fill="FFFFFF"/>
        </w:rPr>
        <w:t xml:space="preserve">+ </w:t>
      </w:r>
      <w:r w:rsidRPr="00150BD4">
        <w:rPr>
          <w:rFonts w:ascii="Courier New" w:eastAsia="Times New Roman" w:hAnsi="Courier New" w:cs="Courier New"/>
          <w:b/>
          <w:bCs/>
          <w:color w:val="008000"/>
          <w:sz w:val="20"/>
          <w:szCs w:val="20"/>
          <w:shd w:val="clear" w:color="auto" w:fill="FFFFFF"/>
        </w:rPr>
        <w:t xml:space="preserve">" TEXT, " </w:t>
      </w:r>
      <w:r w:rsidRPr="00150BD4">
        <w:rPr>
          <w:rFonts w:ascii="Courier New" w:eastAsia="Times New Roman" w:hAnsi="Courier New" w:cs="Courier New"/>
          <w:b/>
          <w:bCs/>
          <w:color w:val="000000"/>
          <w:sz w:val="20"/>
          <w:szCs w:val="20"/>
          <w:shd w:val="clear" w:color="auto" w:fill="FFFFFF"/>
        </w:rPr>
        <w:t xml:space="preserve">+ </w:t>
      </w:r>
      <w:r w:rsidRPr="00150BD4">
        <w:rPr>
          <w:rFonts w:ascii="Courier New" w:eastAsia="Times New Roman" w:hAnsi="Courier New" w:cs="Courier New"/>
          <w:b/>
          <w:bCs/>
          <w:i/>
          <w:iCs/>
          <w:color w:val="808080"/>
          <w:sz w:val="20"/>
          <w:szCs w:val="20"/>
          <w:shd w:val="clear" w:color="auto" w:fill="FFFFFF"/>
        </w:rPr>
        <w:t>//Heure au format HH:MM</w:t>
      </w:r>
    </w:p>
    <w:p w14:paraId="5F2F38BC" w14:textId="77777777" w:rsidR="00150BD4" w:rsidRPr="00150BD4" w:rsidRDefault="00150BD4" w:rsidP="00150BD4">
      <w:pPr>
        <w:spacing w:after="0" w:line="240" w:lineRule="auto"/>
        <w:rPr>
          <w:rFonts w:ascii="Times New Roman" w:eastAsia="Times New Roman" w:hAnsi="Times New Roman" w:cs="Times New Roman"/>
        </w:rPr>
      </w:pPr>
      <w:r w:rsidRPr="00150BD4">
        <w:rPr>
          <w:rFonts w:ascii="Courier New" w:eastAsia="Times New Roman" w:hAnsi="Courier New" w:cs="Courier New"/>
          <w:b/>
          <w:bCs/>
          <w:i/>
          <w:iCs/>
          <w:color w:val="808080"/>
          <w:sz w:val="20"/>
          <w:szCs w:val="20"/>
          <w:shd w:val="clear" w:color="auto" w:fill="FFFFFF"/>
        </w:rPr>
        <w:t xml:space="preserve">       </w:t>
      </w:r>
      <w:r w:rsidRPr="00150BD4">
        <w:rPr>
          <w:rFonts w:ascii="Courier New" w:eastAsia="Times New Roman" w:hAnsi="Courier New" w:cs="Courier New"/>
          <w:b/>
          <w:bCs/>
          <w:i/>
          <w:iCs/>
          <w:color w:val="660E7A"/>
          <w:sz w:val="20"/>
          <w:szCs w:val="20"/>
          <w:shd w:val="clear" w:color="auto" w:fill="FFFFFF"/>
        </w:rPr>
        <w:t xml:space="preserve">ATTRIBUT_REPETITION </w:t>
      </w:r>
      <w:r w:rsidRPr="00150BD4">
        <w:rPr>
          <w:rFonts w:ascii="Courier New" w:eastAsia="Times New Roman" w:hAnsi="Courier New" w:cs="Courier New"/>
          <w:b/>
          <w:bCs/>
          <w:color w:val="000000"/>
          <w:sz w:val="20"/>
          <w:szCs w:val="20"/>
          <w:shd w:val="clear" w:color="auto" w:fill="FFFFFF"/>
        </w:rPr>
        <w:t xml:space="preserve">+ </w:t>
      </w:r>
      <w:r w:rsidRPr="00150BD4">
        <w:rPr>
          <w:rFonts w:ascii="Courier New" w:eastAsia="Times New Roman" w:hAnsi="Courier New" w:cs="Courier New"/>
          <w:b/>
          <w:bCs/>
          <w:color w:val="008000"/>
          <w:sz w:val="20"/>
          <w:szCs w:val="20"/>
          <w:shd w:val="clear" w:color="auto" w:fill="FFFFFF"/>
        </w:rPr>
        <w:t xml:space="preserve">" INTEGER DEFAULT 1, " </w:t>
      </w:r>
      <w:r w:rsidRPr="00150BD4">
        <w:rPr>
          <w:rFonts w:ascii="Courier New" w:eastAsia="Times New Roman" w:hAnsi="Courier New" w:cs="Courier New"/>
          <w:b/>
          <w:bCs/>
          <w:color w:val="000000"/>
          <w:sz w:val="20"/>
          <w:szCs w:val="20"/>
          <w:shd w:val="clear" w:color="auto" w:fill="FFFFFF"/>
        </w:rPr>
        <w:t>+</w:t>
      </w:r>
    </w:p>
    <w:p w14:paraId="31A06328" w14:textId="77777777" w:rsidR="00150BD4" w:rsidRPr="00150BD4" w:rsidRDefault="00150BD4" w:rsidP="00150BD4">
      <w:pPr>
        <w:spacing w:after="0" w:line="240" w:lineRule="auto"/>
        <w:rPr>
          <w:rFonts w:ascii="Times New Roman" w:eastAsia="Times New Roman" w:hAnsi="Times New Roman" w:cs="Times New Roman"/>
        </w:rPr>
      </w:pPr>
      <w:r w:rsidRPr="00150BD4">
        <w:rPr>
          <w:rFonts w:ascii="Courier New" w:eastAsia="Times New Roman" w:hAnsi="Courier New" w:cs="Courier New"/>
          <w:b/>
          <w:bCs/>
          <w:color w:val="000000"/>
          <w:sz w:val="20"/>
          <w:szCs w:val="20"/>
          <w:shd w:val="clear" w:color="auto" w:fill="FFFFFF"/>
        </w:rPr>
        <w:t xml:space="preserve">       </w:t>
      </w:r>
      <w:r w:rsidRPr="00150BD4">
        <w:rPr>
          <w:rFonts w:ascii="Courier New" w:eastAsia="Times New Roman" w:hAnsi="Courier New" w:cs="Courier New"/>
          <w:b/>
          <w:bCs/>
          <w:i/>
          <w:iCs/>
          <w:color w:val="660E7A"/>
          <w:sz w:val="20"/>
          <w:szCs w:val="20"/>
          <w:shd w:val="clear" w:color="auto" w:fill="FFFFFF"/>
        </w:rPr>
        <w:t xml:space="preserve">ATTRIBUT_STATUT </w:t>
      </w:r>
      <w:r w:rsidRPr="00150BD4">
        <w:rPr>
          <w:rFonts w:ascii="Courier New" w:eastAsia="Times New Roman" w:hAnsi="Courier New" w:cs="Courier New"/>
          <w:b/>
          <w:bCs/>
          <w:color w:val="000000"/>
          <w:sz w:val="20"/>
          <w:szCs w:val="20"/>
          <w:shd w:val="clear" w:color="auto" w:fill="FFFFFF"/>
        </w:rPr>
        <w:t xml:space="preserve">+ </w:t>
      </w:r>
      <w:r w:rsidRPr="00150BD4">
        <w:rPr>
          <w:rFonts w:ascii="Courier New" w:eastAsia="Times New Roman" w:hAnsi="Courier New" w:cs="Courier New"/>
          <w:b/>
          <w:bCs/>
          <w:color w:val="008000"/>
          <w:sz w:val="20"/>
          <w:szCs w:val="20"/>
          <w:shd w:val="clear" w:color="auto" w:fill="FFFFFF"/>
        </w:rPr>
        <w:t xml:space="preserve">" INTEGER DEFAULT 0, " </w:t>
      </w:r>
      <w:r w:rsidRPr="00150BD4">
        <w:rPr>
          <w:rFonts w:ascii="Courier New" w:eastAsia="Times New Roman" w:hAnsi="Courier New" w:cs="Courier New"/>
          <w:b/>
          <w:bCs/>
          <w:color w:val="000000"/>
          <w:sz w:val="20"/>
          <w:szCs w:val="20"/>
          <w:shd w:val="clear" w:color="auto" w:fill="FFFFFF"/>
        </w:rPr>
        <w:t xml:space="preserve">+ </w:t>
      </w:r>
      <w:r w:rsidRPr="00150BD4">
        <w:rPr>
          <w:rFonts w:ascii="Courier New" w:eastAsia="Times New Roman" w:hAnsi="Courier New" w:cs="Courier New"/>
          <w:b/>
          <w:bCs/>
          <w:i/>
          <w:iCs/>
          <w:color w:val="808080"/>
          <w:sz w:val="20"/>
          <w:szCs w:val="20"/>
          <w:shd w:val="clear" w:color="auto" w:fill="FFFFFF"/>
        </w:rPr>
        <w:t>//Booléen : 0 pour false et 1 pour true</w:t>
      </w:r>
    </w:p>
    <w:p w14:paraId="7108CDB8" w14:textId="77777777" w:rsidR="00150BD4" w:rsidRPr="00150BD4" w:rsidRDefault="00150BD4" w:rsidP="00150BD4">
      <w:pPr>
        <w:spacing w:after="0" w:line="240" w:lineRule="auto"/>
        <w:rPr>
          <w:rFonts w:ascii="Times New Roman" w:eastAsia="Times New Roman" w:hAnsi="Times New Roman" w:cs="Times New Roman"/>
        </w:rPr>
      </w:pPr>
      <w:r w:rsidRPr="00150BD4">
        <w:rPr>
          <w:rFonts w:ascii="Courier New" w:eastAsia="Times New Roman" w:hAnsi="Courier New" w:cs="Courier New"/>
          <w:b/>
          <w:bCs/>
          <w:i/>
          <w:iCs/>
          <w:color w:val="808080"/>
          <w:sz w:val="20"/>
          <w:szCs w:val="20"/>
          <w:shd w:val="clear" w:color="auto" w:fill="FFFFFF"/>
        </w:rPr>
        <w:t xml:space="preserve">       </w:t>
      </w:r>
      <w:r w:rsidRPr="00150BD4">
        <w:rPr>
          <w:rFonts w:ascii="Courier New" w:eastAsia="Times New Roman" w:hAnsi="Courier New" w:cs="Courier New"/>
          <w:b/>
          <w:bCs/>
          <w:i/>
          <w:iCs/>
          <w:color w:val="660E7A"/>
          <w:sz w:val="20"/>
          <w:szCs w:val="20"/>
          <w:shd w:val="clear" w:color="auto" w:fill="FFFFFF"/>
        </w:rPr>
        <w:t xml:space="preserve">ATTRIBUT_PROCHAIN_RAPPEL </w:t>
      </w:r>
      <w:r w:rsidRPr="00150BD4">
        <w:rPr>
          <w:rFonts w:ascii="Courier New" w:eastAsia="Times New Roman" w:hAnsi="Courier New" w:cs="Courier New"/>
          <w:b/>
          <w:bCs/>
          <w:color w:val="000000"/>
          <w:sz w:val="20"/>
          <w:szCs w:val="20"/>
          <w:shd w:val="clear" w:color="auto" w:fill="FFFFFF"/>
        </w:rPr>
        <w:t xml:space="preserve">+ </w:t>
      </w:r>
      <w:r w:rsidRPr="00150BD4">
        <w:rPr>
          <w:rFonts w:ascii="Courier New" w:eastAsia="Times New Roman" w:hAnsi="Courier New" w:cs="Courier New"/>
          <w:b/>
          <w:bCs/>
          <w:color w:val="008000"/>
          <w:sz w:val="20"/>
          <w:szCs w:val="20"/>
          <w:shd w:val="clear" w:color="auto" w:fill="FFFFFF"/>
        </w:rPr>
        <w:t xml:space="preserve">" TEXT, " </w:t>
      </w:r>
      <w:r w:rsidRPr="00150BD4">
        <w:rPr>
          <w:rFonts w:ascii="Courier New" w:eastAsia="Times New Roman" w:hAnsi="Courier New" w:cs="Courier New"/>
          <w:b/>
          <w:bCs/>
          <w:color w:val="000000"/>
          <w:sz w:val="20"/>
          <w:szCs w:val="20"/>
          <w:shd w:val="clear" w:color="auto" w:fill="FFFFFF"/>
        </w:rPr>
        <w:t xml:space="preserve">+ </w:t>
      </w:r>
      <w:r w:rsidRPr="00150BD4">
        <w:rPr>
          <w:rFonts w:ascii="Courier New" w:eastAsia="Times New Roman" w:hAnsi="Courier New" w:cs="Courier New"/>
          <w:b/>
          <w:bCs/>
          <w:i/>
          <w:iCs/>
          <w:color w:val="808080"/>
          <w:sz w:val="20"/>
          <w:szCs w:val="20"/>
          <w:shd w:val="clear" w:color="auto" w:fill="FFFFFF"/>
        </w:rPr>
        <w:t>//Date au format "DD/MM/YYYY"</w:t>
      </w:r>
    </w:p>
    <w:p w14:paraId="79C90407" w14:textId="77777777" w:rsidR="00150BD4" w:rsidRPr="00150BD4" w:rsidRDefault="00150BD4" w:rsidP="00150BD4">
      <w:pPr>
        <w:spacing w:after="0" w:line="240" w:lineRule="auto"/>
        <w:ind w:left="720"/>
        <w:rPr>
          <w:rFonts w:ascii="Times New Roman" w:eastAsia="Times New Roman" w:hAnsi="Times New Roman" w:cs="Times New Roman"/>
          <w:lang w:val="en-US"/>
        </w:rPr>
      </w:pPr>
      <w:r w:rsidRPr="00150BD4">
        <w:rPr>
          <w:rFonts w:ascii="Courier New" w:eastAsia="Times New Roman" w:hAnsi="Courier New" w:cs="Courier New"/>
          <w:b/>
          <w:bCs/>
          <w:i/>
          <w:iCs/>
          <w:color w:val="808080"/>
          <w:sz w:val="20"/>
          <w:szCs w:val="20"/>
          <w:shd w:val="clear" w:color="auto" w:fill="FFFFFF"/>
        </w:rPr>
        <w:t xml:space="preserve"> </w:t>
      </w:r>
      <w:r w:rsidRPr="00150BD4">
        <w:rPr>
          <w:rFonts w:ascii="Courier New" w:eastAsia="Times New Roman" w:hAnsi="Courier New" w:cs="Courier New"/>
          <w:b/>
          <w:bCs/>
          <w:color w:val="008000"/>
          <w:sz w:val="20"/>
          <w:szCs w:val="20"/>
          <w:shd w:val="clear" w:color="auto" w:fill="FFFFFF"/>
          <w:lang w:val="en-US"/>
        </w:rPr>
        <w:t xml:space="preserve">" FOREIGN KEY(" </w:t>
      </w: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i/>
          <w:iCs/>
          <w:color w:val="660E7A"/>
          <w:sz w:val="20"/>
          <w:szCs w:val="20"/>
          <w:shd w:val="clear" w:color="auto" w:fill="FFFFFF"/>
          <w:lang w:val="en-US"/>
        </w:rPr>
        <w:t xml:space="preserve">ATTRIBUT_ID_MED </w:t>
      </w: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color w:val="008000"/>
          <w:sz w:val="20"/>
          <w:szCs w:val="20"/>
          <w:shd w:val="clear" w:color="auto" w:fill="FFFFFF"/>
          <w:lang w:val="en-US"/>
        </w:rPr>
        <w:t xml:space="preserve">") REFERENCES " </w:t>
      </w: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i/>
          <w:iCs/>
          <w:color w:val="660E7A"/>
          <w:sz w:val="20"/>
          <w:szCs w:val="20"/>
          <w:shd w:val="clear" w:color="auto" w:fill="FFFFFF"/>
          <w:lang w:val="en-US"/>
        </w:rPr>
        <w:t xml:space="preserve">TABLE_MEDICAMENT </w:t>
      </w: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color w:val="008000"/>
          <w:sz w:val="20"/>
          <w:szCs w:val="20"/>
          <w:shd w:val="clear" w:color="auto" w:fill="FFFFFF"/>
          <w:lang w:val="en-US"/>
        </w:rPr>
        <w:t xml:space="preserve">"(" </w:t>
      </w: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i/>
          <w:iCs/>
          <w:color w:val="660E7A"/>
          <w:sz w:val="20"/>
          <w:szCs w:val="20"/>
          <w:shd w:val="clear" w:color="auto" w:fill="FFFFFF"/>
          <w:lang w:val="en-US"/>
        </w:rPr>
        <w:t xml:space="preserve">ATTRIBUT_ID_MEDICAMENT </w:t>
      </w:r>
      <w:r w:rsidRPr="00150BD4">
        <w:rPr>
          <w:rFonts w:ascii="Courier New" w:eastAsia="Times New Roman" w:hAnsi="Courier New" w:cs="Courier New"/>
          <w:b/>
          <w:bCs/>
          <w:color w:val="000000"/>
          <w:sz w:val="20"/>
          <w:szCs w:val="20"/>
          <w:shd w:val="clear" w:color="auto" w:fill="FFFFFF"/>
          <w:lang w:val="en-US"/>
        </w:rPr>
        <w:t xml:space="preserve">+ </w:t>
      </w:r>
      <w:r w:rsidRPr="00150BD4">
        <w:rPr>
          <w:rFonts w:ascii="Courier New" w:eastAsia="Times New Roman" w:hAnsi="Courier New" w:cs="Courier New"/>
          <w:b/>
          <w:bCs/>
          <w:color w:val="008000"/>
          <w:sz w:val="20"/>
          <w:szCs w:val="20"/>
          <w:shd w:val="clear" w:color="auto" w:fill="FFFFFF"/>
          <w:lang w:val="en-US"/>
        </w:rPr>
        <w:t xml:space="preserve">") " </w:t>
      </w:r>
      <w:r w:rsidRPr="00150BD4">
        <w:rPr>
          <w:rFonts w:ascii="Courier New" w:eastAsia="Times New Roman" w:hAnsi="Courier New" w:cs="Courier New"/>
          <w:b/>
          <w:bCs/>
          <w:color w:val="000000"/>
          <w:sz w:val="20"/>
          <w:szCs w:val="20"/>
          <w:shd w:val="clear" w:color="auto" w:fill="FFFFFF"/>
          <w:lang w:val="en-US"/>
        </w:rPr>
        <w:t>+</w:t>
      </w:r>
    </w:p>
    <w:p w14:paraId="0C795FBD" w14:textId="18122BC3" w:rsidR="00150BD4" w:rsidRDefault="00150BD4" w:rsidP="00150BD4">
      <w:pPr>
        <w:spacing w:after="0" w:line="240" w:lineRule="auto"/>
        <w:rPr>
          <w:rFonts w:ascii="Times New Roman" w:eastAsia="Times New Roman" w:hAnsi="Times New Roman" w:cs="Times New Roman"/>
          <w:lang w:val="en-US"/>
        </w:rPr>
      </w:pPr>
      <w:r w:rsidRPr="00150BD4">
        <w:rPr>
          <w:rFonts w:ascii="Courier New" w:eastAsia="Times New Roman" w:hAnsi="Courier New" w:cs="Courier New"/>
          <w:b/>
          <w:bCs/>
          <w:color w:val="008000"/>
          <w:sz w:val="20"/>
          <w:szCs w:val="20"/>
          <w:shd w:val="clear" w:color="auto" w:fill="FFFFFF"/>
          <w:lang w:val="en-US"/>
        </w:rPr>
        <w:t>")"</w:t>
      </w:r>
    </w:p>
    <w:p w14:paraId="0C258C98" w14:textId="178F51E7" w:rsidR="00150BD4" w:rsidRDefault="00150BD4" w:rsidP="00150BD4">
      <w:pPr>
        <w:spacing w:after="0" w:line="240" w:lineRule="auto"/>
        <w:rPr>
          <w:rFonts w:ascii="Times New Roman" w:eastAsia="Times New Roman" w:hAnsi="Times New Roman" w:cs="Times New Roman"/>
          <w:lang w:val="en-US"/>
        </w:rPr>
      </w:pPr>
    </w:p>
    <w:p w14:paraId="7045C49C" w14:textId="77777777" w:rsidR="00150BD4" w:rsidRPr="00150BD4" w:rsidRDefault="00150BD4" w:rsidP="00150BD4">
      <w:pPr>
        <w:spacing w:after="0" w:line="240" w:lineRule="auto"/>
        <w:rPr>
          <w:rFonts w:ascii="Times New Roman" w:eastAsia="Times New Roman" w:hAnsi="Times New Roman" w:cs="Times New Roman"/>
          <w:lang w:val="en-US"/>
        </w:rPr>
      </w:pPr>
    </w:p>
    <w:p w14:paraId="4E6F8BF6" w14:textId="00BE899C" w:rsidR="00150BD4" w:rsidRPr="00EC53A1" w:rsidRDefault="00E80B3E" w:rsidP="00150BD4">
      <w:pPr>
        <w:ind w:firstLine="708"/>
        <w:jc w:val="both"/>
      </w:pPr>
      <w:r>
        <w:t xml:space="preserve">Pour la version IOS de l’application, la table Rappel est un peu différente. L’attribut </w:t>
      </w:r>
      <w:r w:rsidRPr="00E80B3E">
        <w:rPr>
          <w:i/>
        </w:rPr>
        <w:t>heure</w:t>
      </w:r>
      <w:r>
        <w:t xml:space="preserve"> est un objet Date. C’est cet attribut qui définit la date du prochain rappel et qui sera comparé à la date courante pour savoir si le rappel est aujourd’hui. L’attribut </w:t>
      </w:r>
      <w:r w:rsidRPr="00E80B3E">
        <w:rPr>
          <w:i/>
        </w:rPr>
        <w:t>prochain_rappel</w:t>
      </w:r>
      <w:r>
        <w:t xml:space="preserve"> est remplacé par l’attribut </w:t>
      </w:r>
      <w:r w:rsidRPr="00E80B3E">
        <w:rPr>
          <w:i/>
        </w:rPr>
        <w:t>dernier_rappel</w:t>
      </w:r>
      <w:r>
        <w:t>, un objet Date</w:t>
      </w:r>
      <w:r w:rsidR="00150BD4">
        <w:t xml:space="preserve"> également</w:t>
      </w:r>
      <w:r>
        <w:t xml:space="preserve">. Cet attribut correspond tout simplement à la date du </w:t>
      </w:r>
      <w:r w:rsidRPr="00E80B3E">
        <w:rPr>
          <w:i/>
        </w:rPr>
        <w:t>dernier_rappel</w:t>
      </w:r>
      <w:r>
        <w:t>. Il n’a pas d’utilité particulière, si ce n’est fournir une sorte d’historique des rappels.</w:t>
      </w:r>
    </w:p>
    <w:p w14:paraId="5F622725" w14:textId="0F8759C4" w:rsidR="00EC53A1" w:rsidRDefault="00EC53A1" w:rsidP="00EC53A1">
      <w:pPr>
        <w:pStyle w:val="Titre2"/>
      </w:pPr>
      <w:bookmarkStart w:id="7" w:name="_Toc535244133"/>
      <w:r>
        <w:t>Conception globale de l’application</w:t>
      </w:r>
      <w:bookmarkEnd w:id="7"/>
    </w:p>
    <w:p w14:paraId="568B7F35" w14:textId="13654A38" w:rsidR="00E80B3E" w:rsidRDefault="00E80B3E" w:rsidP="00150BD4">
      <w:pPr>
        <w:ind w:firstLine="708"/>
        <w:jc w:val="both"/>
      </w:pPr>
      <w:r w:rsidRPr="00E80B3E">
        <w:t xml:space="preserve">Au niveau de la conception globale de notre application, </w:t>
      </w:r>
      <w:r w:rsidRPr="00E80B3E">
        <w:t>chaque</w:t>
      </w:r>
      <w:r w:rsidRPr="00E80B3E">
        <w:t xml:space="preserve"> page se compose d’une toolbar en haut avec </w:t>
      </w:r>
      <w:r w:rsidRPr="00E80B3E">
        <w:t>une icône</w:t>
      </w:r>
      <w:r w:rsidRPr="00E80B3E">
        <w:t xml:space="preserve"> de menu burger et le nom de l’application, et d’une zone de contenu. Le menu est un panneau latéral et se constitue </w:t>
      </w:r>
      <w:r w:rsidRPr="00E80B3E">
        <w:t>d’un en-tête</w:t>
      </w:r>
      <w:r w:rsidRPr="00E80B3E">
        <w:t xml:space="preserve"> avec le nom de l’application, et des </w:t>
      </w:r>
      <w:r w:rsidR="00150BD4">
        <w:t>items</w:t>
      </w:r>
      <w:r w:rsidRPr="00E80B3E">
        <w:t xml:space="preserve"> suivants : Aujourd’hui, Mes médicaments, Mes rappels et Données Personnelles.</w:t>
      </w:r>
      <w:r w:rsidR="00150BD4">
        <w:t xml:space="preserve"> </w:t>
      </w:r>
    </w:p>
    <w:p w14:paraId="36FE67D6" w14:textId="30EAF9E1" w:rsidR="00E80B3E" w:rsidRDefault="00E80B3E" w:rsidP="00E80B3E">
      <w:pPr>
        <w:pStyle w:val="Titre3"/>
      </w:pPr>
      <w:bookmarkStart w:id="8" w:name="_Toc535244134"/>
      <w:r>
        <w:t>Aujourd’hui</w:t>
      </w:r>
      <w:bookmarkEnd w:id="8"/>
    </w:p>
    <w:p w14:paraId="64AA32B7" w14:textId="77777777" w:rsidR="00E80B3E" w:rsidRDefault="00E80B3E" w:rsidP="00E80B3E">
      <w:pPr>
        <w:ind w:firstLine="708"/>
        <w:jc w:val="both"/>
      </w:pPr>
      <w:r>
        <w:t xml:space="preserve">Lorsque l’utilisateur sélectionne l’item “Aujourd’hui” du menu, il est amené sur une page présentant la liste des rappels qu’il doit prendre à la date d’aujourd’hui. En cliquant sur un des rappels, l’utilisateur est envoyé sur une nouvelle page récapitulant les informations du rappel et lui donnant la possibilité de valider la prise du rappel. </w:t>
      </w:r>
    </w:p>
    <w:p w14:paraId="706880CD" w14:textId="5CD1C879" w:rsidR="00E80B3E" w:rsidRDefault="00E80B3E" w:rsidP="00E80B3E">
      <w:pPr>
        <w:jc w:val="both"/>
      </w:pPr>
      <w:r>
        <w:t>La page Aujourd’hui est également la page d’accueil lorsqu’on lance l’application.</w:t>
      </w:r>
    </w:p>
    <w:p w14:paraId="6067BBD6" w14:textId="77777777" w:rsidR="00150BD4" w:rsidRDefault="00E80B3E" w:rsidP="00150BD4">
      <w:pPr>
        <w:keepNext/>
        <w:jc w:val="center"/>
      </w:pPr>
      <w:r>
        <w:rPr>
          <w:rFonts w:ascii="Arial" w:hAnsi="Arial" w:cs="Arial"/>
          <w:noProof/>
          <w:color w:val="000000"/>
          <w:sz w:val="22"/>
          <w:szCs w:val="22"/>
        </w:rPr>
        <w:lastRenderedPageBreak/>
        <w:drawing>
          <wp:inline distT="0" distB="0" distL="0" distR="0" wp14:anchorId="2BFD4FEB" wp14:editId="6EB2CECA">
            <wp:extent cx="5734050" cy="2806700"/>
            <wp:effectExtent l="0" t="0" r="0" b="0"/>
            <wp:docPr id="2" name="Image 2" descr="https://lh6.googleusercontent.com/qt6tBZZhHyOS5RuolmVh2lFludYFunSw6DLguL2JIf-659WE_wW5Va_9lHLoAbgC9yzkwV5-hRioLgjownnfphMq2oEUviVnkchyLxplrwCMmR40SxBXsXkmVxmbVwAFmoBFW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qt6tBZZhHyOS5RuolmVh2lFludYFunSw6DLguL2JIf-659WE_wW5Va_9lHLoAbgC9yzkwV5-hRioLgjownnfphMq2oEUviVnkchyLxplrwCMmR40SxBXsXkmVxmbVwAFmoBFWct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37E4EE32" w14:textId="31D4D9E3" w:rsidR="00150BD4" w:rsidRPr="00150BD4" w:rsidRDefault="00150BD4" w:rsidP="00150BD4">
      <w:pPr>
        <w:pStyle w:val="Lgende"/>
        <w:jc w:val="center"/>
      </w:pPr>
      <w:r>
        <w:t xml:space="preserve">Figure </w:t>
      </w:r>
      <w:fldSimple w:instr=" SEQ Figure \* ARABIC ">
        <w:r w:rsidR="0040181B">
          <w:rPr>
            <w:noProof/>
          </w:rPr>
          <w:t>1</w:t>
        </w:r>
      </w:fldSimple>
      <w:r>
        <w:t>: Maquettes du menu, de la page Aujourd'hui et de la validation de la prise d'un rappel</w:t>
      </w:r>
    </w:p>
    <w:p w14:paraId="4180F3B2" w14:textId="742851C7" w:rsidR="00E80B3E" w:rsidRDefault="00E80B3E" w:rsidP="00E80B3E">
      <w:pPr>
        <w:pStyle w:val="Titre3"/>
      </w:pPr>
      <w:bookmarkStart w:id="9" w:name="_Toc535244135"/>
      <w:r>
        <w:t>Mes Médicaments</w:t>
      </w:r>
      <w:bookmarkEnd w:id="9"/>
    </w:p>
    <w:p w14:paraId="49F4B176" w14:textId="11AD92F2" w:rsidR="00E80B3E" w:rsidRDefault="00E80B3E" w:rsidP="00E80B3E">
      <w:pPr>
        <w:ind w:firstLine="708"/>
        <w:jc w:val="both"/>
      </w:pPr>
      <w:r w:rsidRPr="00E80B3E">
        <w:t>L’utilisateur peut consulter la liste des médicaments qu’il a enregistrés via l’item “Mes médicaments” du menu. La page se constitue donc de la liste des médicaments, mais également d’un bouton Ajouter.</w:t>
      </w:r>
    </w:p>
    <w:p w14:paraId="3E9AC925" w14:textId="77777777" w:rsidR="00150BD4" w:rsidRDefault="00E80B3E" w:rsidP="00150BD4">
      <w:pPr>
        <w:keepNext/>
        <w:ind w:firstLine="708"/>
        <w:jc w:val="center"/>
      </w:pPr>
      <w:r>
        <w:rPr>
          <w:rFonts w:ascii="Arial" w:hAnsi="Arial" w:cs="Arial"/>
          <w:noProof/>
          <w:color w:val="000000"/>
          <w:sz w:val="22"/>
          <w:szCs w:val="22"/>
        </w:rPr>
        <w:drawing>
          <wp:inline distT="0" distB="0" distL="0" distR="0" wp14:anchorId="0C15B99E" wp14:editId="24E62A08">
            <wp:extent cx="3695700" cy="2946400"/>
            <wp:effectExtent l="0" t="0" r="0" b="6350"/>
            <wp:docPr id="3" name="Image 3" descr="https://lh3.googleusercontent.com/lTBr20e6kdNcx4-FZ9O24VLm-8fBHF4hkLk9X9_yyotsYx_Jw3QvV_9mpB2PwVw1IRVNMUz5gNOQlSAIMvz3ZHARsqG_dMkfZCsHllPZznJZU58Hh7l6MsOSrMGQBG53PDleqa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TBr20e6kdNcx4-FZ9O24VLm-8fBHF4hkLk9X9_yyotsYx_Jw3QvV_9mpB2PwVw1IRVNMUz5gNOQlSAIMvz3ZHARsqG_dMkfZCsHllPZznJZU58Hh7l6MsOSrMGQBG53PDleqaG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5700" cy="2946400"/>
                    </a:xfrm>
                    <a:prstGeom prst="rect">
                      <a:avLst/>
                    </a:prstGeom>
                    <a:noFill/>
                    <a:ln>
                      <a:noFill/>
                    </a:ln>
                  </pic:spPr>
                </pic:pic>
              </a:graphicData>
            </a:graphic>
          </wp:inline>
        </w:drawing>
      </w:r>
    </w:p>
    <w:p w14:paraId="4AEAFDF1" w14:textId="728976A1" w:rsidR="00E80B3E" w:rsidRDefault="00150BD4" w:rsidP="00150BD4">
      <w:pPr>
        <w:pStyle w:val="Lgende"/>
        <w:jc w:val="center"/>
      </w:pPr>
      <w:r>
        <w:t xml:space="preserve">Figure </w:t>
      </w:r>
      <w:fldSimple w:instr=" SEQ Figure \* ARABIC ">
        <w:r w:rsidR="0040181B">
          <w:rPr>
            <w:noProof/>
          </w:rPr>
          <w:t>2</w:t>
        </w:r>
      </w:fldSimple>
      <w:r>
        <w:t>: Maquette de la page Mes médicaments</w:t>
      </w:r>
    </w:p>
    <w:p w14:paraId="78E0D3B4" w14:textId="723622A7" w:rsidR="00150BD4" w:rsidRDefault="00150BD4" w:rsidP="00150BD4">
      <w:pPr>
        <w:ind w:firstLine="708"/>
        <w:jc w:val="both"/>
      </w:pPr>
      <w:r w:rsidRPr="00150BD4">
        <w:t xml:space="preserve">L’utilisateur peut alors </w:t>
      </w:r>
      <w:r w:rsidRPr="00150BD4">
        <w:t>réaliser</w:t>
      </w:r>
      <w:r w:rsidRPr="00150BD4">
        <w:t xml:space="preserve"> différentes fonctionnalités. Il peut tout d’abord ajouter un nouveau médicament à partir de cette page grâce au bouton Ajouter. En cliquant dessus, il sera dirigé vers un formulaire où il devra renseigner les caractéristiques du médicaments (nom, type de prise, fabricant, quantité dans la boîte). Seul l’attribut nom est obligatoire pour la validation de l’ajout du médicament. Une fois validé, le médicament est </w:t>
      </w:r>
      <w:r w:rsidRPr="00150BD4">
        <w:lastRenderedPageBreak/>
        <w:t>visible dans la liste des médicaments.</w:t>
      </w:r>
    </w:p>
    <w:p w14:paraId="6EC4A6F7" w14:textId="77777777" w:rsidR="00150BD4" w:rsidRDefault="00150BD4" w:rsidP="00150BD4">
      <w:pPr>
        <w:keepNext/>
        <w:ind w:firstLine="708"/>
        <w:jc w:val="center"/>
      </w:pPr>
      <w:r>
        <w:rPr>
          <w:rFonts w:ascii="Arial" w:hAnsi="Arial" w:cs="Arial"/>
          <w:noProof/>
          <w:color w:val="000000"/>
          <w:sz w:val="22"/>
          <w:szCs w:val="22"/>
        </w:rPr>
        <w:drawing>
          <wp:inline distT="0" distB="0" distL="0" distR="0" wp14:anchorId="1DA38FD9" wp14:editId="78A6295C">
            <wp:extent cx="3943350" cy="3105150"/>
            <wp:effectExtent l="0" t="0" r="0" b="0"/>
            <wp:docPr id="4" name="Image 4" descr="https://lh4.googleusercontent.com/Hd4E9g3KyLQc2K3HodZGsgxoRXmua_Vj1XAAEVIu5GvkoxnuY3X1C-JxJmpbCQNQQkfPNO0Bo4xTfKz7DP-zDNcIF_XL5YqGE64OOALqV_nQordnntRdd2AXAshHk1fpeFq-HK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Hd4E9g3KyLQc2K3HodZGsgxoRXmua_Vj1XAAEVIu5GvkoxnuY3X1C-JxJmpbCQNQQkfPNO0Bo4xTfKz7DP-zDNcIF_XL5YqGE64OOALqV_nQordnntRdd2AXAshHk1fpeFq-HKY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3350" cy="3105150"/>
                    </a:xfrm>
                    <a:prstGeom prst="rect">
                      <a:avLst/>
                    </a:prstGeom>
                    <a:noFill/>
                    <a:ln>
                      <a:noFill/>
                    </a:ln>
                  </pic:spPr>
                </pic:pic>
              </a:graphicData>
            </a:graphic>
          </wp:inline>
        </w:drawing>
      </w:r>
    </w:p>
    <w:p w14:paraId="21DC65F8" w14:textId="691FC4D8" w:rsidR="00150BD4" w:rsidRDefault="00150BD4" w:rsidP="00150BD4">
      <w:pPr>
        <w:pStyle w:val="Lgende"/>
        <w:jc w:val="center"/>
      </w:pPr>
      <w:r>
        <w:t xml:space="preserve">Figure </w:t>
      </w:r>
      <w:fldSimple w:instr=" SEQ Figure \* ARABIC ">
        <w:r w:rsidR="0040181B">
          <w:rPr>
            <w:noProof/>
          </w:rPr>
          <w:t>3</w:t>
        </w:r>
      </w:fldSimple>
      <w:r>
        <w:t>: Maquettes de l'ajout d'un médicament</w:t>
      </w:r>
    </w:p>
    <w:p w14:paraId="7C42E9BE" w14:textId="24FAF18E" w:rsidR="00150BD4" w:rsidRDefault="00150BD4" w:rsidP="009A0FB3">
      <w:pPr>
        <w:ind w:firstLine="708"/>
        <w:jc w:val="both"/>
      </w:pPr>
      <w:r>
        <w:t xml:space="preserve">La deuxième action que l’utilisateur peut faire sur la page “Mes Médicaments” est de consulter les informations d’un médicament en cliquant sur </w:t>
      </w:r>
      <w:r w:rsidR="009A0FB3">
        <w:t>celui-ci</w:t>
      </w:r>
      <w:r>
        <w:t xml:space="preserve"> dans la liste. Il est alors dirigé vers une nouvelle page où il trouve l’ensemble des caractéristiques du médicament</w:t>
      </w:r>
      <w:r w:rsidR="009A0FB3">
        <w:t xml:space="preserve"> </w:t>
      </w:r>
      <w:r>
        <w:t>ainsi que les rappels associés. L’utilisateur a également la possibilité d’ajouter un rappel, de consulter les informations d’un rappel, de modifier le médicament et de supprimer le médicament.</w:t>
      </w:r>
    </w:p>
    <w:p w14:paraId="28E014A1" w14:textId="4A11AB6D" w:rsidR="00150BD4" w:rsidRDefault="00150BD4" w:rsidP="009A0FB3">
      <w:pPr>
        <w:jc w:val="both"/>
      </w:pPr>
      <w:r>
        <w:t>Le bouton Supprimer supprimera le médicament et les rappels associés. Le bouton Modifier enverra l’utilisateur sur le même formulaire que lors de l’ajout du médicament mais avec les champs pré-remplis. Lorsqu’il valide, le médicament est alors modifié.</w:t>
      </w:r>
    </w:p>
    <w:p w14:paraId="46C4D71B" w14:textId="77777777" w:rsidR="009A0FB3" w:rsidRDefault="009A0FB3" w:rsidP="009A0FB3">
      <w:pPr>
        <w:keepNext/>
        <w:jc w:val="center"/>
      </w:pPr>
      <w:r>
        <w:rPr>
          <w:rFonts w:ascii="Arial" w:hAnsi="Arial" w:cs="Arial"/>
          <w:noProof/>
          <w:color w:val="000000"/>
          <w:sz w:val="22"/>
          <w:szCs w:val="22"/>
        </w:rPr>
        <w:lastRenderedPageBreak/>
        <w:drawing>
          <wp:inline distT="0" distB="0" distL="0" distR="0" wp14:anchorId="7A02D743" wp14:editId="54C8D293">
            <wp:extent cx="5734050" cy="2933700"/>
            <wp:effectExtent l="0" t="0" r="0" b="0"/>
            <wp:docPr id="5" name="Image 5" descr="https://lh5.googleusercontent.com/VAuGFjgx8Yq1sbdaX0OLm31bvVf-_Dk8Xl8nL1CHDqPFfy76Wyu8Rm50jLHnQB33EKAXW6NrCmGlAiF7WShTBiACBHingEiLLUFrkTis2LT4iX9GK0hAJgOQyeIS2iCMqECSdq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VAuGFjgx8Yq1sbdaX0OLm31bvVf-_Dk8Xl8nL1CHDqPFfy76Wyu8Rm50jLHnQB33EKAXW6NrCmGlAiF7WShTBiACBHingEiLLUFrkTis2LT4iX9GK0hAJgOQyeIS2iCMqECSdqd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22EA6272" w14:textId="29B4533A" w:rsidR="009A0FB3" w:rsidRDefault="009A0FB3" w:rsidP="009A0FB3">
      <w:pPr>
        <w:pStyle w:val="Lgende"/>
        <w:jc w:val="center"/>
      </w:pPr>
      <w:r>
        <w:t xml:space="preserve">Figure </w:t>
      </w:r>
      <w:fldSimple w:instr=" SEQ Figure \* ARABIC ">
        <w:r w:rsidR="0040181B">
          <w:rPr>
            <w:noProof/>
          </w:rPr>
          <w:t>4</w:t>
        </w:r>
      </w:fldSimple>
      <w:r>
        <w:t>: Maquettes de la page d'un médicament, et de sa modification</w:t>
      </w:r>
    </w:p>
    <w:p w14:paraId="563924D1" w14:textId="7B417C05" w:rsidR="009A0FB3" w:rsidRDefault="009A0FB3" w:rsidP="009A0FB3">
      <w:pPr>
        <w:ind w:firstLine="360"/>
        <w:jc w:val="both"/>
      </w:pPr>
      <w:r w:rsidRPr="009A0FB3">
        <w:t xml:space="preserve">Comme dit précédemment, sur la page d’un médicament, l’utilisateur peut aussi ajouter un rappel via le bouton correspondant. L’utilisateur remplit alors un formulaire en renseignant les informations du rappel : son heure et sa répétition (c’est à dire si l’utilisateur veut que le médicament soit répété tous les jours, tous les 2 jours, tous les X jours…). Seul l’horaire du rappel est obligatoire à renseigner, et par défaut la répétition est </w:t>
      </w:r>
      <w:r w:rsidRPr="009A0FB3">
        <w:t>fixée</w:t>
      </w:r>
      <w:r w:rsidRPr="009A0FB3">
        <w:t xml:space="preserve"> à tous les jours. </w:t>
      </w:r>
      <w:r w:rsidRPr="009A0FB3">
        <w:t>Le rappel</w:t>
      </w:r>
      <w:r w:rsidRPr="009A0FB3">
        <w:t xml:space="preserve"> est automatique</w:t>
      </w:r>
      <w:r>
        <w:t>ment</w:t>
      </w:r>
      <w:r w:rsidRPr="009A0FB3">
        <w:t xml:space="preserve"> lié au médicament concerné. Une fois validé, le rappel est ajouté et visible sur la page du médicament.</w:t>
      </w:r>
    </w:p>
    <w:p w14:paraId="6DFFF450" w14:textId="77777777" w:rsidR="009A0FB3" w:rsidRDefault="009A0FB3" w:rsidP="009A0FB3">
      <w:pPr>
        <w:keepNext/>
        <w:ind w:firstLine="360"/>
        <w:jc w:val="center"/>
      </w:pPr>
      <w:r>
        <w:rPr>
          <w:rFonts w:ascii="Arial" w:hAnsi="Arial" w:cs="Arial"/>
          <w:noProof/>
          <w:color w:val="000000"/>
          <w:sz w:val="22"/>
          <w:szCs w:val="22"/>
        </w:rPr>
        <w:drawing>
          <wp:inline distT="0" distB="0" distL="0" distR="0" wp14:anchorId="11FEB3BC" wp14:editId="6CA29701">
            <wp:extent cx="3835400" cy="3009900"/>
            <wp:effectExtent l="0" t="0" r="0" b="0"/>
            <wp:docPr id="8" name="Image 8" descr="https://lh4.googleusercontent.com/EVr7QPHCts-PXht5W2nMMYsHecaNy7MS1T1KNsjCTsqgK9jp27cUSPuvs-V1S44kUOX3Gmz9VFzKzx6UokqaV0UwsKvu2gKUqVt3BzLNITFCQHO-QMHoQpNFREbcRMXScZ3sFU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EVr7QPHCts-PXht5W2nMMYsHecaNy7MS1T1KNsjCTsqgK9jp27cUSPuvs-V1S44kUOX3Gmz9VFzKzx6UokqaV0UwsKvu2gKUqVt3BzLNITFCQHO-QMHoQpNFREbcRMXScZ3sFU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5400" cy="3009900"/>
                    </a:xfrm>
                    <a:prstGeom prst="rect">
                      <a:avLst/>
                    </a:prstGeom>
                    <a:noFill/>
                    <a:ln>
                      <a:noFill/>
                    </a:ln>
                  </pic:spPr>
                </pic:pic>
              </a:graphicData>
            </a:graphic>
          </wp:inline>
        </w:drawing>
      </w:r>
    </w:p>
    <w:p w14:paraId="1A3FB3E5" w14:textId="32351F29" w:rsidR="009A0FB3" w:rsidRDefault="009A0FB3" w:rsidP="009A0FB3">
      <w:pPr>
        <w:pStyle w:val="Lgende"/>
        <w:jc w:val="center"/>
      </w:pPr>
      <w:r>
        <w:t xml:space="preserve">Figure </w:t>
      </w:r>
      <w:fldSimple w:instr=" SEQ Figure \* ARABIC ">
        <w:r w:rsidR="0040181B">
          <w:rPr>
            <w:noProof/>
          </w:rPr>
          <w:t>5</w:t>
        </w:r>
      </w:fldSimple>
      <w:r>
        <w:t>: Maquettes de l'ajout d'un rappel</w:t>
      </w:r>
    </w:p>
    <w:p w14:paraId="05D6EC4A" w14:textId="4FB59498" w:rsidR="009A0FB3" w:rsidRDefault="009A0FB3" w:rsidP="009A0FB3">
      <w:pPr>
        <w:ind w:firstLine="708"/>
        <w:jc w:val="both"/>
      </w:pPr>
      <w:r>
        <w:t>Sur la page du médicament, l</w:t>
      </w:r>
      <w:r w:rsidRPr="009A0FB3">
        <w:t xml:space="preserve">’utilisateur peut alors cliquer sur le rappel et accéder à </w:t>
      </w:r>
      <w:r w:rsidRPr="009A0FB3">
        <w:lastRenderedPageBreak/>
        <w:t xml:space="preserve">une nouvelle page avec les caractéristiques de celui-ci, et a </w:t>
      </w:r>
      <w:r>
        <w:t>également la possibilité de le modifier ou de le supprimer</w:t>
      </w:r>
      <w:r w:rsidRPr="009A0FB3">
        <w:t>. Ces fonctionnalités fonctionnent de la même façon que pour les médicaments.</w:t>
      </w:r>
    </w:p>
    <w:p w14:paraId="64F679B1" w14:textId="77777777" w:rsidR="00C2694C" w:rsidRDefault="009A0FB3" w:rsidP="00C2694C">
      <w:pPr>
        <w:keepNext/>
      </w:pPr>
      <w:r>
        <w:rPr>
          <w:rFonts w:ascii="Arial" w:hAnsi="Arial" w:cs="Arial"/>
          <w:noProof/>
          <w:color w:val="000000"/>
          <w:sz w:val="22"/>
          <w:szCs w:val="22"/>
        </w:rPr>
        <w:drawing>
          <wp:inline distT="0" distB="0" distL="0" distR="0" wp14:anchorId="0A0D14DE" wp14:editId="105F8E9B">
            <wp:extent cx="5734050" cy="3060700"/>
            <wp:effectExtent l="0" t="0" r="0" b="6350"/>
            <wp:docPr id="11" name="Image 11" descr="https://lh4.googleusercontent.com/UpG7MpHTbVPGykUNb8p5TPUA7Uq-7VAhWlzznD1f9-agDcNhIL3Ev4HcBJTIYPLbXvQvDAiN7Y75rY93qc6fNwpSpvrmzgHCJj8-0RRfXpzCY27lQEvagMWFACzs1WgbhCqCuw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UpG7MpHTbVPGykUNb8p5TPUA7Uq-7VAhWlzznD1f9-agDcNhIL3Ev4HcBJTIYPLbXvQvDAiN7Y75rY93qc6fNwpSpvrmzgHCJj8-0RRfXpzCY27lQEvagMWFACzs1WgbhCqCuwq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060700"/>
                    </a:xfrm>
                    <a:prstGeom prst="rect">
                      <a:avLst/>
                    </a:prstGeom>
                    <a:noFill/>
                    <a:ln>
                      <a:noFill/>
                    </a:ln>
                  </pic:spPr>
                </pic:pic>
              </a:graphicData>
            </a:graphic>
          </wp:inline>
        </w:drawing>
      </w:r>
    </w:p>
    <w:p w14:paraId="04126BCE" w14:textId="7E4910D2" w:rsidR="009A0FB3" w:rsidRDefault="00C2694C" w:rsidP="00C2694C">
      <w:pPr>
        <w:pStyle w:val="Lgende"/>
        <w:jc w:val="center"/>
      </w:pPr>
      <w:r>
        <w:t xml:space="preserve">Figure </w:t>
      </w:r>
      <w:fldSimple w:instr=" SEQ Figure \* ARABIC ">
        <w:r w:rsidR="0040181B">
          <w:rPr>
            <w:noProof/>
          </w:rPr>
          <w:t>6</w:t>
        </w:r>
      </w:fldSimple>
      <w:r>
        <w:t>: Maquettes d'un rappel, et de sa modification</w:t>
      </w:r>
    </w:p>
    <w:p w14:paraId="17C3F189" w14:textId="5C2FBB90" w:rsidR="00C2694C" w:rsidRDefault="00C2694C" w:rsidP="00C2694C">
      <w:pPr>
        <w:pStyle w:val="Titre3"/>
      </w:pPr>
      <w:bookmarkStart w:id="10" w:name="_Toc535244136"/>
      <w:r>
        <w:t>Mes rappels</w:t>
      </w:r>
      <w:bookmarkEnd w:id="10"/>
    </w:p>
    <w:p w14:paraId="2E3B7AE6" w14:textId="59BB35CD" w:rsidR="00C2694C" w:rsidRDefault="00C2694C" w:rsidP="00C2694C">
      <w:pPr>
        <w:ind w:firstLine="708"/>
        <w:jc w:val="both"/>
      </w:pPr>
      <w:r w:rsidRPr="00C2694C">
        <w:t>Via l’item “Mes rappels” du menu, l’utilisateur a accès à la liste de tous les rappels créés, peu importe les médicaments concernés. Il peut consulter les informations d’un rappel spécifique en cliquant sur celui-ci, et il sera dirigé vers la même page que précédemment</w:t>
      </w:r>
      <w:r>
        <w:t>,</w:t>
      </w:r>
      <w:r w:rsidRPr="00C2694C">
        <w:t xml:space="preserve"> composée des caractéristiques du rappel, et des fonctions de modification et de suppression.</w:t>
      </w:r>
    </w:p>
    <w:p w14:paraId="29640832" w14:textId="77777777" w:rsidR="00C2694C" w:rsidRDefault="00C2694C" w:rsidP="00C2694C">
      <w:pPr>
        <w:keepNext/>
        <w:jc w:val="center"/>
      </w:pPr>
      <w:r>
        <w:rPr>
          <w:rFonts w:ascii="Arial" w:hAnsi="Arial" w:cs="Arial"/>
          <w:noProof/>
          <w:color w:val="000000"/>
          <w:sz w:val="22"/>
          <w:szCs w:val="22"/>
        </w:rPr>
        <w:lastRenderedPageBreak/>
        <w:drawing>
          <wp:inline distT="0" distB="0" distL="0" distR="0" wp14:anchorId="13D5E73D" wp14:editId="75093AFC">
            <wp:extent cx="5734050" cy="3187700"/>
            <wp:effectExtent l="0" t="0" r="0" b="0"/>
            <wp:docPr id="13" name="Image 13" descr="https://lh4.googleusercontent.com/ZtKnn2DG9Dlw8ThnoZuDkJB5_zIPKloNCbKfJmQYSB9VrK1o0MMgusQ8n8ODXXWQFkDFwxDwPVp5pM1tFOZRoFfAhxYTazhmYb_jk-jM1pF-IeUHH_g6YhM7AU7iOQOG0i6Eq5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ZtKnn2DG9Dlw8ThnoZuDkJB5_zIPKloNCbKfJmQYSB9VrK1o0MMgusQ8n8ODXXWQFkDFwxDwPVp5pM1tFOZRoFfAhxYTazhmYb_jk-jM1pF-IeUHH_g6YhM7AU7iOQOG0i6Eq5a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187700"/>
                    </a:xfrm>
                    <a:prstGeom prst="rect">
                      <a:avLst/>
                    </a:prstGeom>
                    <a:noFill/>
                    <a:ln>
                      <a:noFill/>
                    </a:ln>
                  </pic:spPr>
                </pic:pic>
              </a:graphicData>
            </a:graphic>
          </wp:inline>
        </w:drawing>
      </w:r>
    </w:p>
    <w:p w14:paraId="7E0BD315" w14:textId="762DEDEA" w:rsidR="00C2694C" w:rsidRDefault="00C2694C" w:rsidP="00C2694C">
      <w:pPr>
        <w:pStyle w:val="Lgende"/>
        <w:jc w:val="center"/>
      </w:pPr>
      <w:r>
        <w:t xml:space="preserve">Figure </w:t>
      </w:r>
      <w:fldSimple w:instr=" SEQ Figure \* ARABIC ">
        <w:r w:rsidR="0040181B">
          <w:rPr>
            <w:noProof/>
          </w:rPr>
          <w:t>7</w:t>
        </w:r>
      </w:fldSimple>
      <w:r>
        <w:t>: Maquettes de la liste des rappels</w:t>
      </w:r>
    </w:p>
    <w:p w14:paraId="1E468B98" w14:textId="65A39648" w:rsidR="00C2694C" w:rsidRDefault="00C2694C" w:rsidP="00C2694C">
      <w:pPr>
        <w:pStyle w:val="Titre3"/>
      </w:pPr>
      <w:bookmarkStart w:id="11" w:name="_Toc535244137"/>
      <w:r>
        <w:t>Données Personnelles</w:t>
      </w:r>
      <w:bookmarkEnd w:id="11"/>
    </w:p>
    <w:p w14:paraId="4FC923CB" w14:textId="3B67F1D2" w:rsidR="00C2694C" w:rsidRDefault="00C2694C" w:rsidP="00C2694C">
      <w:pPr>
        <w:ind w:firstLine="708"/>
        <w:jc w:val="both"/>
      </w:pPr>
      <w:r w:rsidRPr="00C2694C">
        <w:t>La page “Données Personnelles” propose à l’utilisateur deux fonctionnalités en lien avec ses données enregistrées. Il peut premièrement consulter l’ensemble des données sauvegard</w:t>
      </w:r>
      <w:r w:rsidR="0040181B">
        <w:t xml:space="preserve">ées </w:t>
      </w:r>
      <w:r w:rsidRPr="00C2694C">
        <w:t xml:space="preserve">dans l’application. Il sera envoyé sur une page où il pourra consulter l’intégralité </w:t>
      </w:r>
      <w:r w:rsidR="0040181B" w:rsidRPr="00C2694C">
        <w:t>des informations</w:t>
      </w:r>
      <w:r w:rsidRPr="00C2694C">
        <w:t xml:space="preserve"> stockées dans les tables Medicament et Rappel. La deuxième action que l’utilisateur peut effectuer est de supprimer l’intégralité des données.</w:t>
      </w:r>
    </w:p>
    <w:p w14:paraId="205AFD31" w14:textId="77777777" w:rsidR="0040181B" w:rsidRDefault="0040181B" w:rsidP="0040181B">
      <w:pPr>
        <w:keepNext/>
        <w:jc w:val="center"/>
      </w:pPr>
      <w:r>
        <w:rPr>
          <w:rFonts w:ascii="Arial" w:hAnsi="Arial" w:cs="Arial"/>
          <w:noProof/>
          <w:color w:val="000000"/>
          <w:sz w:val="22"/>
          <w:szCs w:val="22"/>
        </w:rPr>
        <w:drawing>
          <wp:inline distT="0" distB="0" distL="0" distR="0" wp14:anchorId="7EAC13FB" wp14:editId="44D5A5BB">
            <wp:extent cx="5734050" cy="3041650"/>
            <wp:effectExtent l="0" t="0" r="0" b="6350"/>
            <wp:docPr id="14" name="Image 14" descr="https://lh3.googleusercontent.com/3M7wx74Xt1O474zDGYQCSVsNx-gxAXlM3TsxzFrIpJdLF2gjFOCxZtoCPLRSaf3s3PX-gfF_cDFFrGr_pr_CEdbIubALncYe8LqLPC-Io7xDFH_DMe4cHxa8UjetlBHm_Ki8YY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3M7wx74Xt1O474zDGYQCSVsNx-gxAXlM3TsxzFrIpJdLF2gjFOCxZtoCPLRSaf3s3PX-gfF_cDFFrGr_pr_CEdbIubALncYe8LqLPC-Io7xDFH_DMe4cHxa8UjetlBHm_Ki8YY0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041650"/>
                    </a:xfrm>
                    <a:prstGeom prst="rect">
                      <a:avLst/>
                    </a:prstGeom>
                    <a:noFill/>
                    <a:ln>
                      <a:noFill/>
                    </a:ln>
                  </pic:spPr>
                </pic:pic>
              </a:graphicData>
            </a:graphic>
          </wp:inline>
        </w:drawing>
      </w:r>
    </w:p>
    <w:p w14:paraId="292B68DD" w14:textId="0162A527" w:rsidR="0040181B" w:rsidRPr="0040181B" w:rsidRDefault="0040181B" w:rsidP="0040181B">
      <w:pPr>
        <w:pStyle w:val="Lgende"/>
        <w:jc w:val="center"/>
      </w:pPr>
      <w:r>
        <w:t xml:space="preserve">Figure </w:t>
      </w:r>
      <w:fldSimple w:instr=" SEQ Figure \* ARABIC ">
        <w:r>
          <w:rPr>
            <w:noProof/>
          </w:rPr>
          <w:t>8</w:t>
        </w:r>
      </w:fldSimple>
      <w:r>
        <w:t>: Maquettes de la page Mes données, et leur consultation</w:t>
      </w:r>
    </w:p>
    <w:p w14:paraId="5B7561DF" w14:textId="5CC62FA4" w:rsidR="00BF43FB" w:rsidRDefault="00BF43FB" w:rsidP="00BF43FB">
      <w:pPr>
        <w:pStyle w:val="Titre2"/>
      </w:pPr>
      <w:bookmarkStart w:id="12" w:name="_Toc535244138"/>
      <w:r>
        <w:lastRenderedPageBreak/>
        <w:t>Conception de l’application Android</w:t>
      </w:r>
      <w:bookmarkEnd w:id="12"/>
    </w:p>
    <w:p w14:paraId="5F4B2E52" w14:textId="49ED9A2D" w:rsidR="00C551FF" w:rsidRDefault="00C551FF" w:rsidP="00C551FF">
      <w:pPr>
        <w:ind w:firstLine="708"/>
        <w:jc w:val="both"/>
      </w:pPr>
      <w:r>
        <w:t xml:space="preserve">En conception Android, l’ensemble des pages de notre application décrites ci-dessus sont des activités. Chaque activité est liée à un </w:t>
      </w:r>
      <w:proofErr w:type="spellStart"/>
      <w:r>
        <w:t>layout</w:t>
      </w:r>
      <w:proofErr w:type="spellEnd"/>
      <w:r>
        <w:t xml:space="preserve"> permettant d’organiser l’interface graphique. Certaines activités, comme l’ajout et la modification d’un médicament ou d’un rappel, possèdent le même </w:t>
      </w:r>
      <w:proofErr w:type="spellStart"/>
      <w:r>
        <w:t>layout</w:t>
      </w:r>
      <w:proofErr w:type="spellEnd"/>
      <w:r>
        <w:t xml:space="preserve"> puisque l’interface voulue est similaire. La navigation d’une activité à une autre se fait par l’utilisation d’Intent, nous donnant</w:t>
      </w:r>
      <w:r>
        <w:t xml:space="preserve"> </w:t>
      </w:r>
      <w:r>
        <w:t xml:space="preserve">la possibilité d’accéder à une nouvelle activité, mais également de passer des paramètres si besoin. </w:t>
      </w:r>
    </w:p>
    <w:p w14:paraId="623CE4A4" w14:textId="3B407CC6" w:rsidR="00C551FF" w:rsidRDefault="00C551FF" w:rsidP="00C551FF">
      <w:pPr>
        <w:ind w:firstLine="708"/>
        <w:jc w:val="both"/>
      </w:pPr>
      <w:r>
        <w:t xml:space="preserve">Pour commencer la conception, nous avons dû créer les classes </w:t>
      </w:r>
      <w:r w:rsidRPr="00C551FF">
        <w:rPr>
          <w:i/>
        </w:rPr>
        <w:t>Medicament</w:t>
      </w:r>
      <w:r>
        <w:t xml:space="preserve"> et </w:t>
      </w:r>
      <w:r w:rsidRPr="00C551FF">
        <w:rPr>
          <w:i/>
        </w:rPr>
        <w:t>Rappel</w:t>
      </w:r>
      <w:r>
        <w:t>, qui permettent de définir les objets de type médicament et rappel, qu</w:t>
      </w:r>
      <w:r>
        <w:t>i</w:t>
      </w:r>
      <w:r>
        <w:t xml:space="preserve"> sont donc la base de notre application et utilisés tout le long de la conception. Ces classes permettent donc de définir les attributs de nos objets, qui sont les mêmes que ceux des tables correspondantes de la base de données. Les classes Medicament et Rappel contiennent également les méthodes de getter et setter nous permettant d’accéder aux attributs des objets ou de les modifier.</w:t>
      </w:r>
    </w:p>
    <w:p w14:paraId="551C5426" w14:textId="7036BA4F" w:rsidR="00C551FF" w:rsidRDefault="00C551FF" w:rsidP="00C551FF">
      <w:pPr>
        <w:ind w:firstLine="708"/>
        <w:jc w:val="both"/>
      </w:pPr>
      <w:r>
        <w:t>Ensuite, pour gérer la persistance de notre application, et</w:t>
      </w:r>
      <w:r>
        <w:t xml:space="preserve"> </w:t>
      </w:r>
      <w:r>
        <w:t xml:space="preserve">les actions sur la base de données, nous avons une classe </w:t>
      </w:r>
      <w:proofErr w:type="spellStart"/>
      <w:r w:rsidRPr="00C551FF">
        <w:rPr>
          <w:i/>
        </w:rPr>
        <w:t>MedicamentPersistance</w:t>
      </w:r>
      <w:proofErr w:type="spellEnd"/>
      <w:r>
        <w:t xml:space="preserve">. Cette classe permet donc la définition </w:t>
      </w:r>
      <w:r>
        <w:t xml:space="preserve">des </w:t>
      </w:r>
      <w:r>
        <w:t>tables Medicament et Rappel, ainsi que les instructions permettant leur création, initialisation, modification, suppression ainsi que les instructions pour les vider. Cette classe contient également l’ensemble des méthodes permettant d’ajouter, de modifier, de supprimer, de récupérer un médicament/un rappel précis. Mais également, on trouve les instructions pour supprimer et récupérer tous les rappels/médicaments.</w:t>
      </w:r>
    </w:p>
    <w:p w14:paraId="3AD51736" w14:textId="66DCC7DB" w:rsidR="00C551FF" w:rsidRDefault="00C551FF" w:rsidP="00C551FF">
      <w:pPr>
        <w:ind w:firstLine="708"/>
        <w:jc w:val="both"/>
      </w:pPr>
      <w:r>
        <w:t>Par ailleurs, pour concevoir notre application, nous avons eu besoin de créer des listes d’affichage</w:t>
      </w:r>
      <w:r>
        <w:t xml:space="preserve"> dynamique</w:t>
      </w:r>
      <w:r>
        <w:t xml:space="preserve">. Pour cela, en Android, pour chaque </w:t>
      </w:r>
      <w:r>
        <w:t xml:space="preserve">liste différente, nous avons créé </w:t>
      </w:r>
      <w:r>
        <w:t xml:space="preserve">une classe adaptateur correspondante, ainsi qu’un </w:t>
      </w:r>
      <w:proofErr w:type="spellStart"/>
      <w:r>
        <w:t>layout</w:t>
      </w:r>
      <w:proofErr w:type="spellEnd"/>
      <w:r>
        <w:t xml:space="preserve"> pour les éléments de la liste. Les classes adaptateurs nous permettent de récupérer pour chaque élément de la liste les informations correspondantes, et de les afficher selon le </w:t>
      </w:r>
      <w:proofErr w:type="spellStart"/>
      <w:r>
        <w:t>layout</w:t>
      </w:r>
      <w:proofErr w:type="spellEnd"/>
      <w:r>
        <w:t xml:space="preserve"> défini.</w:t>
      </w:r>
    </w:p>
    <w:p w14:paraId="3A1E8D01" w14:textId="01A84712" w:rsidR="00C551FF" w:rsidRPr="00C551FF" w:rsidRDefault="00C551FF" w:rsidP="00C551FF">
      <w:pPr>
        <w:ind w:firstLine="360"/>
        <w:jc w:val="both"/>
      </w:pPr>
      <w:r>
        <w:t xml:space="preserve">Enfin, pour la création du menu en Android, nous avons utilisé un </w:t>
      </w:r>
      <w:proofErr w:type="spellStart"/>
      <w:r>
        <w:t>DrawerLayout</w:t>
      </w:r>
      <w:proofErr w:type="spellEnd"/>
      <w:r>
        <w:t xml:space="preserve"> pour l’ensemble des activités. Ce </w:t>
      </w:r>
      <w:proofErr w:type="spellStart"/>
      <w:r>
        <w:t>DrawerLayout</w:t>
      </w:r>
      <w:proofErr w:type="spellEnd"/>
      <w:r>
        <w:t xml:space="preserve"> se compose d’une toolbar, d’une </w:t>
      </w:r>
      <w:proofErr w:type="spellStart"/>
      <w:r>
        <w:t>NavigationView</w:t>
      </w:r>
      <w:proofErr w:type="spellEnd"/>
      <w:r>
        <w:t xml:space="preserve"> et d’un </w:t>
      </w:r>
      <w:proofErr w:type="spellStart"/>
      <w:r>
        <w:t>layout</w:t>
      </w:r>
      <w:proofErr w:type="spellEnd"/>
      <w:r>
        <w:t xml:space="preserve"> quelconque pour le contenu de l’activité. La toolbar nous permet d’avoir une barre en haut de l’application avec l’icône du menu burger qui ouvre la </w:t>
      </w:r>
      <w:proofErr w:type="spellStart"/>
      <w:r>
        <w:t>NavigationView</w:t>
      </w:r>
      <w:proofErr w:type="spellEnd"/>
      <w:r>
        <w:t xml:space="preserve"> lorsque l’on clique dessus. Cette dernière est constituée </w:t>
      </w:r>
      <w:r>
        <w:t>d’un en-tête</w:t>
      </w:r>
      <w:r>
        <w:t xml:space="preserve"> qui possède son propre </w:t>
      </w:r>
      <w:proofErr w:type="spellStart"/>
      <w:r>
        <w:t>layout</w:t>
      </w:r>
      <w:proofErr w:type="spellEnd"/>
      <w:r>
        <w:t xml:space="preserve">, et d’un menu. Le menu est un </w:t>
      </w:r>
      <w:proofErr w:type="spellStart"/>
      <w:r>
        <w:t>layout</w:t>
      </w:r>
      <w:proofErr w:type="spellEnd"/>
      <w:r>
        <w:t xml:space="preserve"> particulier (de type menu) contenant les divers items du menu. Au niveau du code de l’activité, en fonction de l’identifiant de l’item du menu sélectionné, un Intent se lancera et dirigera l'utilisateur sur l’activité correspondante.</w:t>
      </w:r>
    </w:p>
    <w:p w14:paraId="5BC89710" w14:textId="60C92EDC" w:rsidR="00BF43FB" w:rsidRDefault="00BF43FB" w:rsidP="00BF43FB">
      <w:pPr>
        <w:pStyle w:val="Titre2"/>
      </w:pPr>
      <w:bookmarkStart w:id="13" w:name="_Toc535244139"/>
      <w:r>
        <w:t>Conception de l’application IOS</w:t>
      </w:r>
      <w:bookmarkEnd w:id="13"/>
    </w:p>
    <w:p w14:paraId="5A447B5A" w14:textId="77777777" w:rsidR="00B85C97" w:rsidRDefault="00B85C97" w:rsidP="00B85C97">
      <w:pPr>
        <w:ind w:firstLine="708"/>
        <w:jc w:val="both"/>
      </w:pPr>
      <w:r>
        <w:t xml:space="preserve">Chaque page de l’application correspond à une story du </w:t>
      </w:r>
      <w:proofErr w:type="spellStart"/>
      <w:r>
        <w:t>StoryBoard</w:t>
      </w:r>
      <w:proofErr w:type="spellEnd"/>
      <w:r>
        <w:t xml:space="preserve">. Chaque story a une classe </w:t>
      </w:r>
      <w:proofErr w:type="spellStart"/>
      <w:r>
        <w:t>viewController</w:t>
      </w:r>
      <w:proofErr w:type="spellEnd"/>
      <w:r>
        <w:t xml:space="preserve"> associée pour gérer les différents éléments de la page. </w:t>
      </w:r>
    </w:p>
    <w:p w14:paraId="06DF20AA" w14:textId="63C66B73" w:rsidR="00B85C97" w:rsidRDefault="00B85C97" w:rsidP="00D16DA7">
      <w:pPr>
        <w:ind w:firstLine="708"/>
        <w:jc w:val="both"/>
      </w:pPr>
      <w:r>
        <w:lastRenderedPageBreak/>
        <w:t xml:space="preserve">Certaines pages de l’application sont composées de </w:t>
      </w:r>
      <w:proofErr w:type="spellStart"/>
      <w:r>
        <w:t>TableView</w:t>
      </w:r>
      <w:proofErr w:type="spellEnd"/>
      <w:r>
        <w:t xml:space="preserve"> pour l’affichage des différentes listes. Le </w:t>
      </w:r>
      <w:proofErr w:type="spellStart"/>
      <w:r>
        <w:t>TableView</w:t>
      </w:r>
      <w:proofErr w:type="spellEnd"/>
      <w:r>
        <w:t xml:space="preserve"> est alors associé à une classe </w:t>
      </w:r>
      <w:proofErr w:type="spellStart"/>
      <w:r>
        <w:t>TableVIewCell</w:t>
      </w:r>
      <w:proofErr w:type="spellEnd"/>
      <w:r>
        <w:t xml:space="preserve">. Dans les cas où la story contient un </w:t>
      </w:r>
      <w:proofErr w:type="spellStart"/>
      <w:r>
        <w:t>TableView</w:t>
      </w:r>
      <w:proofErr w:type="spellEnd"/>
      <w:r>
        <w:t xml:space="preserve">, la classe </w:t>
      </w:r>
      <w:proofErr w:type="spellStart"/>
      <w:r>
        <w:t>ViewController</w:t>
      </w:r>
      <w:proofErr w:type="spellEnd"/>
      <w:r>
        <w:t xml:space="preserve"> de la page devra implémenter les protocoles </w:t>
      </w:r>
      <w:proofErr w:type="spellStart"/>
      <w:r>
        <w:t>UITableViewDelegate</w:t>
      </w:r>
      <w:proofErr w:type="spellEnd"/>
      <w:r>
        <w:t xml:space="preserve"> et </w:t>
      </w:r>
      <w:proofErr w:type="spellStart"/>
      <w:r>
        <w:t>UITableViewDataSource</w:t>
      </w:r>
      <w:proofErr w:type="spellEnd"/>
      <w:r>
        <w:t xml:space="preserve"> pour pouvoir gérer l’affichage des éléments d’une liste.</w:t>
      </w:r>
    </w:p>
    <w:p w14:paraId="2358551E" w14:textId="08E37602" w:rsidR="00B85C97" w:rsidRDefault="00B85C97" w:rsidP="00D16DA7">
      <w:pPr>
        <w:ind w:firstLine="708"/>
        <w:jc w:val="both"/>
      </w:pPr>
      <w:r>
        <w:t xml:space="preserve">Pour construire la base de données de notre application, nous avons dû créer </w:t>
      </w:r>
      <w:r w:rsidR="00D16DA7">
        <w:t>différentes classes</w:t>
      </w:r>
      <w:r>
        <w:t xml:space="preserve">. Pour commencer, nous avons une classe </w:t>
      </w:r>
      <w:proofErr w:type="spellStart"/>
      <w:r>
        <w:t>Medicine</w:t>
      </w:r>
      <w:proofErr w:type="spellEnd"/>
      <w:r>
        <w:t xml:space="preserve">, qui correspond à la classe médicament et la classe Rappel. Pour gérer la persistance nous avons les classes </w:t>
      </w:r>
      <w:proofErr w:type="spellStart"/>
      <w:r>
        <w:t>MedicinePersistance</w:t>
      </w:r>
      <w:proofErr w:type="spellEnd"/>
      <w:r>
        <w:t xml:space="preserve"> et </w:t>
      </w:r>
      <w:proofErr w:type="spellStart"/>
      <w:r>
        <w:t>RappelPersistance</w:t>
      </w:r>
      <w:proofErr w:type="spellEnd"/>
      <w:r>
        <w:t>. C’est dans ces deux classes que toutes les fonctions liées à la base de données sont écrites : la création de la table, la fonction d’insertion, de mise à jour d’un élément, de sélection avec ou sans paramètres.</w:t>
      </w:r>
    </w:p>
    <w:p w14:paraId="314425B9" w14:textId="50693837" w:rsidR="00BF43FB" w:rsidRDefault="00B85C97" w:rsidP="00B85C97">
      <w:pPr>
        <w:jc w:val="both"/>
      </w:pPr>
      <w:r>
        <w:t xml:space="preserve">La navigation entre les différentes pages de l’application </w:t>
      </w:r>
      <w:r w:rsidR="00D16DA7">
        <w:t>nécessite</w:t>
      </w:r>
      <w:r>
        <w:t xml:space="preserve"> le passage de différents paramètres. Pour transmettre des paramètres d’une page à une autre, nous avons utilisé des </w:t>
      </w:r>
      <w:proofErr w:type="spellStart"/>
      <w:r>
        <w:t>Segue</w:t>
      </w:r>
      <w:proofErr w:type="spellEnd"/>
      <w:r>
        <w:t>.</w:t>
      </w:r>
    </w:p>
    <w:p w14:paraId="16731D6A" w14:textId="593C2FEB" w:rsidR="00BF43FB" w:rsidRDefault="00BF43FB">
      <w:r>
        <w:br w:type="page"/>
      </w:r>
    </w:p>
    <w:p w14:paraId="75071DFD" w14:textId="5F0FA873" w:rsidR="00BF43FB" w:rsidRDefault="00BF43FB" w:rsidP="00BF43FB">
      <w:pPr>
        <w:pStyle w:val="Titre1"/>
      </w:pPr>
      <w:bookmarkStart w:id="14" w:name="_Toc535244140"/>
      <w:r>
        <w:lastRenderedPageBreak/>
        <w:t>Réflexions et démarches de sécurisation</w:t>
      </w:r>
      <w:bookmarkEnd w:id="14"/>
    </w:p>
    <w:p w14:paraId="76BE3750" w14:textId="288E973A" w:rsidR="00F24435" w:rsidRDefault="00F24435" w:rsidP="00F24435">
      <w:pPr>
        <w:pStyle w:val="Titre2"/>
      </w:pPr>
      <w:bookmarkStart w:id="15" w:name="_Toc535244141"/>
      <w:r w:rsidRPr="00F24435">
        <w:t>Intégration des directives RGPD dans notre application</w:t>
      </w:r>
      <w:bookmarkEnd w:id="15"/>
    </w:p>
    <w:p w14:paraId="42C0F0B7" w14:textId="3EF484E4" w:rsidR="00F24435" w:rsidRDefault="00F24435" w:rsidP="00F24435">
      <w:pPr>
        <w:ind w:firstLine="708"/>
        <w:jc w:val="both"/>
      </w:pPr>
      <w:r>
        <w:t xml:space="preserve">Depuis le 25 mai 2018, le RGPD est en vigueur, il remplace une ancienne réglementation de 1995. </w:t>
      </w:r>
      <w:r>
        <w:t>Les organismes traitants</w:t>
      </w:r>
      <w:r>
        <w:t xml:space="preserve"> ou faisant circuler des données à caractères personnelles doivent s’y conformer. Ce texte vise à renforcer la responsabilité des entreprises. En effet, elles doivent garantir la protection des données personnelles </w:t>
      </w:r>
      <w:r>
        <w:t xml:space="preserve">des utilisateurs </w:t>
      </w:r>
      <w:r>
        <w:t>et pouvoir apporter une preuve de leur conformité au RGPD, à n’importe quel moment à leurs utilisateurs.</w:t>
      </w:r>
    </w:p>
    <w:p w14:paraId="5B4156B0" w14:textId="28866874" w:rsidR="00F24435" w:rsidRDefault="00F24435" w:rsidP="00F24435">
      <w:pPr>
        <w:ind w:firstLine="708"/>
        <w:jc w:val="both"/>
      </w:pPr>
      <w:r>
        <w:t>Le RGPD est un long texte, mais on peut retenir certains éléments pertinents. La gestion des risques est un point important dans ce texte de loi. Cela concerne le fait de savoir si le traitement des données pourrait causer certains risques, et avoir un impact sur la protection de ces dernières. Cet aspect du RGPD pousse les entreprises à prévoir les potentiel</w:t>
      </w:r>
      <w:r>
        <w:t>le</w:t>
      </w:r>
      <w:r>
        <w:t>s failles de sécurité</w:t>
      </w:r>
      <w:r>
        <w:t xml:space="preserve"> et </w:t>
      </w:r>
      <w:r>
        <w:t>la compromission que cela entraînerait pour les données</w:t>
      </w:r>
      <w:r>
        <w:t xml:space="preserve"> en amont </w:t>
      </w:r>
      <w:r>
        <w:t xml:space="preserve">et </w:t>
      </w:r>
      <w:r>
        <w:t>non plus</w:t>
      </w:r>
      <w:r>
        <w:t xml:space="preserve"> lorsque cela est trop tard.</w:t>
      </w:r>
    </w:p>
    <w:p w14:paraId="5931CD60" w14:textId="41E8FEEE" w:rsidR="00F24435" w:rsidRDefault="00F24435" w:rsidP="00F24435">
      <w:pPr>
        <w:ind w:firstLine="708"/>
        <w:jc w:val="both"/>
      </w:pPr>
      <w:r>
        <w:t xml:space="preserve">Les entreprises doivent organiser leur processus internes, pour permettre un niveau élevé de protection des données. Cette organisation de différents processus implique entre autres la prise en compte dès la conception de la protection des données : une collecte des données raisonnables, porter une attention particulière à la durée de conservation des données, garantir la confidentialité et la sécurité des données… </w:t>
      </w:r>
      <w:r>
        <w:t>Parmi</w:t>
      </w:r>
      <w:r>
        <w:t xml:space="preserve"> ces processus, on doit également retrouver une méthode permettant de traiter les demandes, les réclamations des utilisateurs concernant par exemple leurs droits d’accès, de rectification, de retrait de consentement.</w:t>
      </w:r>
      <w:r>
        <w:t xml:space="preserve"> </w:t>
      </w:r>
      <w:r>
        <w:t>Enfin, les organismes doivent documenter leur conformité pour pouvoir la prouver aux utilisateurs.</w:t>
      </w:r>
    </w:p>
    <w:p w14:paraId="66A0C466" w14:textId="77777777" w:rsidR="00F24435" w:rsidRDefault="00F24435" w:rsidP="00F24435">
      <w:pPr>
        <w:ind w:firstLine="708"/>
        <w:jc w:val="both"/>
      </w:pPr>
      <w:r>
        <w:t>Ces différents éléments du RGPD redonnent un peu de contrôle aux utilisateurs sur leurs données personnelles et apportent plus de clarté sur la gestion de leur protection.</w:t>
      </w:r>
    </w:p>
    <w:p w14:paraId="409B65CE" w14:textId="77777777" w:rsidR="00F24435" w:rsidRDefault="00F24435" w:rsidP="00F24435">
      <w:pPr>
        <w:ind w:firstLine="708"/>
        <w:jc w:val="both"/>
      </w:pPr>
      <w:r>
        <w:t>Dans notre application, nous ne collectons pas de données à caractère personnelles. En effet, avec seulement les informations sauvegardées par l’application, nous ne pouvons pas identifier un individu. Cependant, notre application enregistre des informations médicales qui peuvent être sensibles ou très personnelles. Nous avons donc voulu que l’utilisateur puisse avoir un contrôle sur les informations enregistrées par l’application.</w:t>
      </w:r>
    </w:p>
    <w:p w14:paraId="014C6131" w14:textId="734B16CF" w:rsidR="00F24435" w:rsidRDefault="00F24435" w:rsidP="00F24435">
      <w:pPr>
        <w:ind w:firstLine="360"/>
        <w:jc w:val="both"/>
      </w:pPr>
      <w:r>
        <w:t>Ainsi, u</w:t>
      </w:r>
      <w:r>
        <w:t xml:space="preserve">ne page de l’application est dédiée aux données personnelles de l’utilisateur. Depuis cette page, il peut avoir la liste complète de tous les médicaments et rappels qu’il a enregistrés. Il peut aussi </w:t>
      </w:r>
      <w:r>
        <w:t>décider</w:t>
      </w:r>
      <w:r>
        <w:t xml:space="preserve"> de supprimer toutes les données enregistrées d’un seul coup.</w:t>
      </w:r>
    </w:p>
    <w:p w14:paraId="22B6FB63" w14:textId="77777777" w:rsidR="00F24435" w:rsidRDefault="00F24435" w:rsidP="00F24435">
      <w:pPr>
        <w:ind w:firstLine="360"/>
        <w:jc w:val="both"/>
      </w:pPr>
    </w:p>
    <w:p w14:paraId="7A1FAF6A" w14:textId="127C220D" w:rsidR="00F24435" w:rsidRDefault="00F24435" w:rsidP="00F24435">
      <w:pPr>
        <w:pStyle w:val="Titre2"/>
      </w:pPr>
      <w:bookmarkStart w:id="16" w:name="_Toc535244142"/>
      <w:r w:rsidRPr="00F24435">
        <w:lastRenderedPageBreak/>
        <w:t>La sécurité des applications mobiles</w:t>
      </w:r>
      <w:bookmarkEnd w:id="16"/>
    </w:p>
    <w:p w14:paraId="4028DF51" w14:textId="3F683EEB" w:rsidR="00F24435" w:rsidRDefault="00F24435" w:rsidP="00F24435">
      <w:pPr>
        <w:ind w:firstLine="708"/>
        <w:jc w:val="both"/>
      </w:pPr>
      <w:r>
        <w:t>La mobilité des smartphones et l’utilisation d’application</w:t>
      </w:r>
      <w:r>
        <w:t>s</w:t>
      </w:r>
      <w:r>
        <w:t xml:space="preserve"> mobile</w:t>
      </w:r>
      <w:r>
        <w:t>s</w:t>
      </w:r>
      <w:r>
        <w:t xml:space="preserve"> peuvent entraîner des problèmes de sécurité au travers des connexions créées. En effet, l’utilisation des smartphones se fait très souvent hors de système privé et quasiment tout le temps sans fil, ce qui peut créer des vulnérabilités. </w:t>
      </w:r>
    </w:p>
    <w:p w14:paraId="15CC49E1" w14:textId="75D4B348" w:rsidR="00F24435" w:rsidRDefault="00F24435" w:rsidP="00F24435">
      <w:pPr>
        <w:ind w:firstLine="708"/>
        <w:jc w:val="both"/>
      </w:pPr>
      <w:r>
        <w:t>Les utilisateurs ont très souvent une utilisation</w:t>
      </w:r>
      <w:r>
        <w:t xml:space="preserve"> et</w:t>
      </w:r>
      <w:r>
        <w:t xml:space="preserve"> un comportement à risque. Ces menaces générées par les utilisateurs se traduisent par des connexions sur des réseaux ouverts non sécurisés ou encore les actions effectuées sur un réseau inconnu. Or</w:t>
      </w:r>
      <w:r>
        <w:t>,</w:t>
      </w:r>
      <w:r>
        <w:t xml:space="preserve"> aujourd’hui presque toutes les applications </w:t>
      </w:r>
      <w:r>
        <w:t>téléchargées</w:t>
      </w:r>
      <w:r>
        <w:t xml:space="preserve"> sur un smartphone d’utilisateur lambda présentent une faille de sécurité sous différentes formes. Certaines applications disposent d’autorisations d’accès ou d’utilisation de certaines informations qui ne lui sont d’aucune utilité pour son fonctionnement mais </w:t>
      </w:r>
      <w:r>
        <w:t xml:space="preserve">qui </w:t>
      </w:r>
      <w:r>
        <w:t>menace</w:t>
      </w:r>
      <w:r>
        <w:t>nt</w:t>
      </w:r>
      <w:r>
        <w:t xml:space="preserve"> la protection et l’intégrité des données de l’utilisateur. </w:t>
      </w:r>
    </w:p>
    <w:p w14:paraId="3F330BF6" w14:textId="5E7B3CFE" w:rsidR="00F24435" w:rsidRPr="00F24435" w:rsidRDefault="00F24435" w:rsidP="009D744A">
      <w:pPr>
        <w:ind w:firstLine="708"/>
        <w:jc w:val="both"/>
      </w:pPr>
      <w:r>
        <w:t>Ces problèmes de sécurité récurrents montrent que les applications ne se préoccupent pas assez de la protection des données personnelles des utilisateurs. Avec le RGPD, les applications vont devoir se soumettre aux nouvelles réglementations sous peine de sanctions. Ces nouvelles mesures seront peut-être un moyen de plus responsabiliser les concepteurs d’application sur la protection des données et l’utilisation des données personnelles. Cela permettra aussi à l’utilisateur d’être plus averti de la façon dont les applications agiront pour garantir la sécurité de leurs données.</w:t>
      </w:r>
    </w:p>
    <w:p w14:paraId="64E1A0E6" w14:textId="77777777" w:rsidR="00BF43FB" w:rsidRPr="00BF43FB" w:rsidRDefault="00BF43FB" w:rsidP="00BF43FB"/>
    <w:p w14:paraId="0C8A570C" w14:textId="38D9CBD9" w:rsidR="00BF43FB" w:rsidRDefault="00BF43FB">
      <w:r>
        <w:br w:type="page"/>
      </w:r>
    </w:p>
    <w:p w14:paraId="166E1223" w14:textId="4F202988" w:rsidR="007F6706" w:rsidRPr="00BF43FB" w:rsidRDefault="00BF43FB" w:rsidP="00BF43FB">
      <w:pPr>
        <w:pStyle w:val="Titre1"/>
        <w:rPr>
          <w:rFonts w:eastAsiaTheme="minorHAnsi"/>
        </w:rPr>
      </w:pPr>
      <w:bookmarkStart w:id="17" w:name="_Toc535244143"/>
      <w:r>
        <w:rPr>
          <w:rFonts w:eastAsiaTheme="minorHAnsi"/>
        </w:rPr>
        <w:lastRenderedPageBreak/>
        <w:t>Conclusion</w:t>
      </w:r>
      <w:bookmarkEnd w:id="17"/>
    </w:p>
    <w:sectPr w:rsidR="007F6706" w:rsidRPr="00BF43FB" w:rsidSect="005F5BF3">
      <w:pgSz w:w="11906" w:h="16838"/>
      <w:pgMar w:top="1418" w:right="1418" w:bottom="1418" w:left="1418"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7DEEF8" w14:textId="77777777" w:rsidR="008C523C" w:rsidRDefault="008C523C" w:rsidP="003C542D">
      <w:r>
        <w:separator/>
      </w:r>
    </w:p>
  </w:endnote>
  <w:endnote w:type="continuationSeparator" w:id="0">
    <w:p w14:paraId="280E8BF3" w14:textId="77777777" w:rsidR="008C523C" w:rsidRDefault="008C523C" w:rsidP="003C5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94BB2" w14:textId="178B0C4E" w:rsidR="00984B44" w:rsidRPr="00D62A61" w:rsidRDefault="00984B44" w:rsidP="003C542D">
    <w:pPr>
      <w:pStyle w:val="Pieddepage"/>
      <w:rPr>
        <w:color w:val="808080" w:themeColor="background1" w:themeShade="80"/>
        <w:sz w:val="20"/>
        <w:szCs w:val="20"/>
      </w:rPr>
    </w:pPr>
    <w:r w:rsidRPr="00D62A61">
      <w:rPr>
        <w:noProof/>
        <w:color w:val="808080" w:themeColor="background1" w:themeShade="80"/>
        <w:lang w:eastAsia="fr-FR"/>
      </w:rPr>
      <mc:AlternateContent>
        <mc:Choice Requires="wps">
          <w:drawing>
            <wp:anchor distT="0" distB="0" distL="114300" distR="114300" simplePos="0" relativeHeight="251657216" behindDoc="0" locked="0" layoutInCell="1" allowOverlap="1" wp14:anchorId="36767A3F" wp14:editId="7A3C9588">
              <wp:simplePos x="0" y="0"/>
              <wp:positionH relativeFrom="margin">
                <wp:align>right</wp:align>
              </wp:positionH>
              <wp:positionV relativeFrom="bottomMargin">
                <wp:align>top</wp:align>
              </wp:positionV>
              <wp:extent cx="315595" cy="395605"/>
              <wp:effectExtent l="0" t="0" r="0" b="1905"/>
              <wp:wrapNone/>
              <wp:docPr id="56" name="Zone de texte 56"/>
              <wp:cNvGraphicFramePr/>
              <a:graphic xmlns:a="http://schemas.openxmlformats.org/drawingml/2006/main">
                <a:graphicData uri="http://schemas.microsoft.com/office/word/2010/wordprocessingShape">
                  <wps:wsp>
                    <wps:cNvSpPr txBox="1"/>
                    <wps:spPr>
                      <a:xfrm>
                        <a:off x="0" y="0"/>
                        <a:ext cx="316064" cy="395605"/>
                      </a:xfrm>
                      <a:prstGeom prst="rect">
                        <a:avLst/>
                      </a:prstGeom>
                      <a:noFill/>
                      <a:ln w="6350">
                        <a:noFill/>
                      </a:ln>
                      <a:effectLst/>
                    </wps:spPr>
                    <wps:txbx>
                      <w:txbxContent>
                        <w:p w14:paraId="7BE33C90" w14:textId="77777777" w:rsidR="00984B44" w:rsidRPr="002E4A20" w:rsidRDefault="00984B44" w:rsidP="003C542D">
                          <w:pPr>
                            <w:pStyle w:val="Pieddepage"/>
                            <w:rPr>
                              <w:color w:val="808080" w:themeColor="background1" w:themeShade="80"/>
                              <w:sz w:val="18"/>
                              <w:szCs w:val="18"/>
                            </w:rPr>
                          </w:pPr>
                          <w:r w:rsidRPr="002E4A20">
                            <w:rPr>
                              <w:color w:val="808080" w:themeColor="background1" w:themeShade="80"/>
                              <w:sz w:val="18"/>
                              <w:szCs w:val="18"/>
                            </w:rPr>
                            <w:fldChar w:fldCharType="begin"/>
                          </w:r>
                          <w:r w:rsidRPr="002E4A20">
                            <w:rPr>
                              <w:color w:val="808080" w:themeColor="background1" w:themeShade="80"/>
                              <w:sz w:val="18"/>
                              <w:szCs w:val="18"/>
                            </w:rPr>
                            <w:instrText>PAGE   \* MERGEFORMAT</w:instrText>
                          </w:r>
                          <w:r w:rsidRPr="002E4A20">
                            <w:rPr>
                              <w:color w:val="808080" w:themeColor="background1" w:themeShade="80"/>
                              <w:sz w:val="18"/>
                              <w:szCs w:val="18"/>
                            </w:rPr>
                            <w:fldChar w:fldCharType="separate"/>
                          </w:r>
                          <w:r>
                            <w:rPr>
                              <w:noProof/>
                              <w:color w:val="808080" w:themeColor="background1" w:themeShade="80"/>
                              <w:sz w:val="18"/>
                              <w:szCs w:val="18"/>
                            </w:rPr>
                            <w:t>4</w:t>
                          </w:r>
                          <w:r w:rsidRPr="002E4A20">
                            <w:rPr>
                              <w:color w:val="808080" w:themeColor="background1" w:themeShade="80"/>
                              <w:sz w:val="18"/>
                              <w:szCs w:val="1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6767A3F" id="_x0000_t202" coordsize="21600,21600" o:spt="202" path="m,l,21600r21600,l21600,xe">
              <v:stroke joinstyle="miter"/>
              <v:path gradientshapeok="t" o:connecttype="rect"/>
            </v:shapetype>
            <v:shape id="Zone de texte 56" o:spid="_x0000_s1031" type="#_x0000_t202" style="position:absolute;margin-left:-26.35pt;margin-top:0;width:24.85pt;height:31.15pt;z-index:25165721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bclOgIAAGUEAAAOAAAAZHJzL2Uyb0RvYy54bWysVE1v2zAMvQ/YfxB0X+x8ea0Rp8haZBgQ&#10;tAXSocBuiizHBiRRk5TY2a8fJTtp0O007CJTJPUk8j16cdcpSY7CugZ0QcejlBKhOZSN3hf0+8v6&#10;0w0lzjNdMglaFPQkHL1bfvywaE0uJlCDLIUlCKJd3pqC1t6bPEkcr4VibgRGaAxWYBXzuLX7pLSs&#10;RXQlk0maZkkLtjQWuHAOvQ99kC4jflUJ7p+qyglPZEHxbT6uNq67sCbLBcv3lpm64cMz2D+8QrFG&#10;46UXqAfmGTnY5g8o1XALDio/4qASqKqGi1gDVjNO31WzrZkRsRZsjjOXNrn/B8sfj8+WNGVB5xkl&#10;mink6AcyRUpBvOi8IOjHJrXG5Zi7NZjtuy/QIdlnv0NnqL2rrApfrIpgHNt9urQYoQhH53ScpdmM&#10;Eo6h6e08S+cBJXk7bKzzXwUoEoyCWmQwNpYdN873qeeUcJeGdSNlZFFq0hY0m87TeOASQXCpQ66I&#10;ehhgQkH9w4Plu103VLmD8oRFWui14gxfN/iUDXP+mVkUB9aFgvdPuFQS8EoYLEpqsL/+5g/5yBlG&#10;KWlRbAV1Pw/MCkrkN41s3o5ns6DOuJnNP09wY68ju+uIPqh7QD2PcbQMj2bI9/JsVhbUK87FKtyK&#10;IaY53l1QfzbvfT8COFdcrFYxCfVomN/oreEBOjQsNPqle2XWDGwERTzCWZYsf0dKnxtOOrM6eKQm&#10;MhYa3HcVmQ4b1HLkfJi7MCzX+5j19ndY/gYAAP//AwBQSwMEFAAGAAgAAAAhAOHFKKvZAAAAAwEA&#10;AA8AAABkcnMvZG93bnJldi54bWxMj8FOwzAQRO9I/QdrK/WCqNOACoQ4VVUp56ppP2AbL0nAXkex&#10;04S/x3CBy0qjGc28zXezNeJGg+8cK9isExDEtdMdNwou5/LhBYQPyBqNY1LwRR52xeIux0y7iU90&#10;q0IjYgn7DBW0IfSZlL5uyaJfu544eu9usBiiHBqpB5xiuTUyTZKttNhxXGixp0NL9Wc1WgUune7N&#10;qdqUh+P0USbHkc6VJ6VWy3n/BiLQHP7C8IMf0aGITFc3svbCKIiPhN8bvafXZxBXBdv0EWSRy//s&#10;xTcAAAD//wMAUEsBAi0AFAAGAAgAAAAhALaDOJL+AAAA4QEAABMAAAAAAAAAAAAAAAAAAAAAAFtD&#10;b250ZW50X1R5cGVzXS54bWxQSwECLQAUAAYACAAAACEAOP0h/9YAAACUAQAACwAAAAAAAAAAAAAA&#10;AAAvAQAAX3JlbHMvLnJlbHNQSwECLQAUAAYACAAAACEAPAW3JToCAABlBAAADgAAAAAAAAAAAAAA&#10;AAAuAgAAZHJzL2Uyb0RvYy54bWxQSwECLQAUAAYACAAAACEA4cUoq9kAAAADAQAADwAAAAAAAAAA&#10;AAAAAACUBAAAZHJzL2Rvd25yZXYueG1sUEsFBgAAAAAEAAQA8wAAAJoFAAAAAA==&#10;" filled="f" stroked="f" strokeweight=".5pt">
              <v:textbox style="mso-fit-shape-to-text:t">
                <w:txbxContent>
                  <w:p w14:paraId="7BE33C90" w14:textId="77777777" w:rsidR="00984B44" w:rsidRPr="002E4A20" w:rsidRDefault="00984B44" w:rsidP="003C542D">
                    <w:pPr>
                      <w:pStyle w:val="Pieddepage"/>
                      <w:rPr>
                        <w:color w:val="808080" w:themeColor="background1" w:themeShade="80"/>
                        <w:sz w:val="18"/>
                        <w:szCs w:val="18"/>
                      </w:rPr>
                    </w:pPr>
                    <w:r w:rsidRPr="002E4A20">
                      <w:rPr>
                        <w:color w:val="808080" w:themeColor="background1" w:themeShade="80"/>
                        <w:sz w:val="18"/>
                        <w:szCs w:val="18"/>
                      </w:rPr>
                      <w:fldChar w:fldCharType="begin"/>
                    </w:r>
                    <w:r w:rsidRPr="002E4A20">
                      <w:rPr>
                        <w:color w:val="808080" w:themeColor="background1" w:themeShade="80"/>
                        <w:sz w:val="18"/>
                        <w:szCs w:val="18"/>
                      </w:rPr>
                      <w:instrText>PAGE   \* MERGEFORMAT</w:instrText>
                    </w:r>
                    <w:r w:rsidRPr="002E4A20">
                      <w:rPr>
                        <w:color w:val="808080" w:themeColor="background1" w:themeShade="80"/>
                        <w:sz w:val="18"/>
                        <w:szCs w:val="18"/>
                      </w:rPr>
                      <w:fldChar w:fldCharType="separate"/>
                    </w:r>
                    <w:r>
                      <w:rPr>
                        <w:noProof/>
                        <w:color w:val="808080" w:themeColor="background1" w:themeShade="80"/>
                        <w:sz w:val="18"/>
                        <w:szCs w:val="18"/>
                      </w:rPr>
                      <w:t>4</w:t>
                    </w:r>
                    <w:r w:rsidRPr="002E4A20">
                      <w:rPr>
                        <w:color w:val="808080" w:themeColor="background1" w:themeShade="80"/>
                        <w:sz w:val="18"/>
                        <w:szCs w:val="18"/>
                      </w:rPr>
                      <w:fldChar w:fldCharType="end"/>
                    </w:r>
                  </w:p>
                </w:txbxContent>
              </v:textbox>
              <w10:wrap anchorx="margin" anchory="margin"/>
            </v:shape>
          </w:pict>
        </mc:Fallback>
      </mc:AlternateContent>
    </w:r>
    <w:sdt>
      <w:sdtPr>
        <w:rPr>
          <w:color w:val="808080" w:themeColor="background1" w:themeShade="80"/>
          <w:sz w:val="20"/>
          <w:szCs w:val="20"/>
        </w:rPr>
        <w:alias w:val="Auteur"/>
        <w:id w:val="1834101405"/>
        <w:dataBinding w:prefixMappings="xmlns:ns0='http://schemas.openxmlformats.org/package/2006/metadata/core-properties' xmlns:ns1='http://purl.org/dc/elements/1.1/'" w:xpath="/ns0:coreProperties[1]/ns1:creator[1]" w:storeItemID="{6C3C8BC8-F283-45AE-878A-BAB7291924A1}"/>
        <w:text/>
      </w:sdtPr>
      <w:sdtEndPr/>
      <w:sdtContent>
        <w:r w:rsidR="00BF43FB">
          <w:rPr>
            <w:color w:val="808080" w:themeColor="background1" w:themeShade="80"/>
            <w:sz w:val="20"/>
            <w:szCs w:val="20"/>
          </w:rPr>
          <w:t xml:space="preserve">Leyris Théolise - </w:t>
        </w:r>
        <w:r w:rsidRPr="00D62A61">
          <w:rPr>
            <w:color w:val="808080" w:themeColor="background1" w:themeShade="80"/>
            <w:sz w:val="20"/>
            <w:szCs w:val="20"/>
          </w:rPr>
          <w:t>Manceau Charlène</w:t>
        </w:r>
      </w:sdtContent>
    </w:sdt>
  </w:p>
  <w:p w14:paraId="7099B431" w14:textId="77777777" w:rsidR="00984B44" w:rsidRDefault="00984B44" w:rsidP="003C542D">
    <w:pPr>
      <w:pStyle w:val="Pieddepage"/>
    </w:pPr>
    <w:r>
      <w:rPr>
        <w:noProof/>
        <w:color w:val="4F81BD" w:themeColor="accent1"/>
        <w:lang w:eastAsia="fr-FR"/>
      </w:rPr>
      <mc:AlternateContent>
        <mc:Choice Requires="wps">
          <w:drawing>
            <wp:anchor distT="91440" distB="91440" distL="114300" distR="114300" simplePos="0" relativeHeight="251659264" behindDoc="1" locked="0" layoutInCell="1" allowOverlap="1" wp14:anchorId="014169A9" wp14:editId="457F378F">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2CA49FEF" id="Rectangle 58" o:spid="_x0000_s1026" style="position:absolute;margin-left:0;margin-top:0;width:468pt;height:2.85pt;z-index:-251657216;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8F79FF" w14:textId="77777777" w:rsidR="008C523C" w:rsidRDefault="008C523C" w:rsidP="003C542D">
      <w:r>
        <w:separator/>
      </w:r>
    </w:p>
  </w:footnote>
  <w:footnote w:type="continuationSeparator" w:id="0">
    <w:p w14:paraId="06444D57" w14:textId="77777777" w:rsidR="008C523C" w:rsidRDefault="008C523C" w:rsidP="003C54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752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451FA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F248F"/>
    <w:multiLevelType w:val="hybridMultilevel"/>
    <w:tmpl w:val="DE3C585C"/>
    <w:lvl w:ilvl="0" w:tplc="539A927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7505B"/>
    <w:multiLevelType w:val="hybridMultilevel"/>
    <w:tmpl w:val="9334A7AE"/>
    <w:lvl w:ilvl="0" w:tplc="2F3C8D8A">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A513C5"/>
    <w:multiLevelType w:val="multilevel"/>
    <w:tmpl w:val="1CA663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284" w:firstLine="0"/>
      </w:pPr>
      <w:rPr>
        <w:rFonts w:hint="default"/>
      </w:rPr>
    </w:lvl>
    <w:lvl w:ilvl="3">
      <w:start w:val="1"/>
      <w:numFmt w:val="decimal"/>
      <w:lvlText w:val="%1.%2.%3.%4."/>
      <w:lvlJc w:val="left"/>
      <w:pPr>
        <w:ind w:left="2066"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DD787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EB21E2"/>
    <w:multiLevelType w:val="hybridMultilevel"/>
    <w:tmpl w:val="F8E4DD6E"/>
    <w:lvl w:ilvl="0" w:tplc="49F22642">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4B3B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F11A2B"/>
    <w:multiLevelType w:val="hybridMultilevel"/>
    <w:tmpl w:val="314817AE"/>
    <w:lvl w:ilvl="0" w:tplc="1778C5C2">
      <w:start w:val="3"/>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15:restartNumberingAfterBreak="0">
    <w:nsid w:val="26013844"/>
    <w:multiLevelType w:val="hybridMultilevel"/>
    <w:tmpl w:val="6FC664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6949E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D53406"/>
    <w:multiLevelType w:val="hybridMultilevel"/>
    <w:tmpl w:val="534AA170"/>
    <w:lvl w:ilvl="0" w:tplc="C4E6296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9960C1"/>
    <w:multiLevelType w:val="hybridMultilevel"/>
    <w:tmpl w:val="09E87002"/>
    <w:lvl w:ilvl="0" w:tplc="1AAA2F12">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2F20231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07D6730"/>
    <w:multiLevelType w:val="hybridMultilevel"/>
    <w:tmpl w:val="700A8CF8"/>
    <w:lvl w:ilvl="0" w:tplc="F9CA76D0">
      <w:numFmt w:val="bullet"/>
      <w:lvlText w:val=""/>
      <w:lvlJc w:val="left"/>
      <w:pPr>
        <w:ind w:left="1080" w:hanging="360"/>
      </w:pPr>
      <w:rPr>
        <w:rFonts w:ascii="Wingdings" w:eastAsiaTheme="minorEastAsia"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31B93AB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A1B66FA"/>
    <w:multiLevelType w:val="hybridMultilevel"/>
    <w:tmpl w:val="02387F84"/>
    <w:lvl w:ilvl="0" w:tplc="4708885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9E1665"/>
    <w:multiLevelType w:val="multilevel"/>
    <w:tmpl w:val="836EA62A"/>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ED8185E"/>
    <w:multiLevelType w:val="hybridMultilevel"/>
    <w:tmpl w:val="FCE0A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EA3E21"/>
    <w:multiLevelType w:val="hybridMultilevel"/>
    <w:tmpl w:val="55284E76"/>
    <w:lvl w:ilvl="0" w:tplc="787248B4">
      <w:start w:val="3"/>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0" w15:restartNumberingAfterBreak="0">
    <w:nsid w:val="548D61CA"/>
    <w:multiLevelType w:val="hybridMultilevel"/>
    <w:tmpl w:val="9328C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A55D3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4C65105"/>
    <w:multiLevelType w:val="hybridMultilevel"/>
    <w:tmpl w:val="136C684E"/>
    <w:lvl w:ilvl="0" w:tplc="B5003DA4">
      <w:start w:val="3"/>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77944D94"/>
    <w:multiLevelType w:val="hybridMultilevel"/>
    <w:tmpl w:val="E94A7A44"/>
    <w:lvl w:ilvl="0" w:tplc="040C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A46677"/>
    <w:multiLevelType w:val="multilevel"/>
    <w:tmpl w:val="42ECDF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284" w:firstLine="0"/>
      </w:pPr>
      <w:rPr>
        <w:rFonts w:hint="default"/>
      </w:rPr>
    </w:lvl>
    <w:lvl w:ilvl="3">
      <w:start w:val="1"/>
      <w:numFmt w:val="decimal"/>
      <w:lvlText w:val="%1.%2.%3.%4."/>
      <w:lvlJc w:val="left"/>
      <w:pPr>
        <w:ind w:left="2066"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D8A759A"/>
    <w:multiLevelType w:val="multilevel"/>
    <w:tmpl w:val="42ECDFC4"/>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992" w:firstLine="0"/>
      </w:pPr>
      <w:rPr>
        <w:rFonts w:hint="default"/>
      </w:rPr>
    </w:lvl>
    <w:lvl w:ilvl="3">
      <w:start w:val="1"/>
      <w:numFmt w:val="decimal"/>
      <w:lvlText w:val="%1.%2.%3.%4."/>
      <w:lvlJc w:val="left"/>
      <w:pPr>
        <w:ind w:left="2774"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6" w15:restartNumberingAfterBreak="0">
    <w:nsid w:val="7DE17E2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9"/>
  </w:num>
  <w:num w:numId="3">
    <w:abstractNumId w:val="22"/>
  </w:num>
  <w:num w:numId="4">
    <w:abstractNumId w:val="3"/>
  </w:num>
  <w:num w:numId="5">
    <w:abstractNumId w:val="8"/>
  </w:num>
  <w:num w:numId="6">
    <w:abstractNumId w:val="6"/>
  </w:num>
  <w:num w:numId="7">
    <w:abstractNumId w:val="14"/>
  </w:num>
  <w:num w:numId="8">
    <w:abstractNumId w:val="13"/>
  </w:num>
  <w:num w:numId="9">
    <w:abstractNumId w:val="10"/>
  </w:num>
  <w:num w:numId="10">
    <w:abstractNumId w:val="5"/>
  </w:num>
  <w:num w:numId="11">
    <w:abstractNumId w:val="0"/>
  </w:num>
  <w:num w:numId="12">
    <w:abstractNumId w:val="7"/>
  </w:num>
  <w:num w:numId="13">
    <w:abstractNumId w:val="17"/>
  </w:num>
  <w:num w:numId="14">
    <w:abstractNumId w:val="21"/>
  </w:num>
  <w:num w:numId="15">
    <w:abstractNumId w:val="15"/>
  </w:num>
  <w:num w:numId="16">
    <w:abstractNumId w:val="26"/>
  </w:num>
  <w:num w:numId="17">
    <w:abstractNumId w:val="23"/>
  </w:num>
  <w:num w:numId="18">
    <w:abstractNumId w:val="2"/>
  </w:num>
  <w:num w:numId="19">
    <w:abstractNumId w:val="11"/>
  </w:num>
  <w:num w:numId="20">
    <w:abstractNumId w:val="25"/>
  </w:num>
  <w:num w:numId="21">
    <w:abstractNumId w:val="24"/>
  </w:num>
  <w:num w:numId="22">
    <w:abstractNumId w:val="4"/>
  </w:num>
  <w:num w:numId="23">
    <w:abstractNumId w:val="19"/>
  </w:num>
  <w:num w:numId="24">
    <w:abstractNumId w:val="20"/>
  </w:num>
  <w:num w:numId="25">
    <w:abstractNumId w:val="18"/>
  </w:num>
  <w:num w:numId="26">
    <w:abstractNumId w:val="16"/>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70"/>
  <w:drawingGridVerticalSpacing w:val="17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78BF"/>
    <w:rsid w:val="000007F9"/>
    <w:rsid w:val="00001DCC"/>
    <w:rsid w:val="00003D22"/>
    <w:rsid w:val="00007F84"/>
    <w:rsid w:val="000115EE"/>
    <w:rsid w:val="000119A0"/>
    <w:rsid w:val="000166CA"/>
    <w:rsid w:val="00023A8B"/>
    <w:rsid w:val="00023B9C"/>
    <w:rsid w:val="00024173"/>
    <w:rsid w:val="000277D4"/>
    <w:rsid w:val="00031CE3"/>
    <w:rsid w:val="00033088"/>
    <w:rsid w:val="000367CC"/>
    <w:rsid w:val="0003713F"/>
    <w:rsid w:val="00041BC7"/>
    <w:rsid w:val="00041D60"/>
    <w:rsid w:val="00043214"/>
    <w:rsid w:val="00044F68"/>
    <w:rsid w:val="00045EB5"/>
    <w:rsid w:val="00046315"/>
    <w:rsid w:val="00050FFF"/>
    <w:rsid w:val="000513BC"/>
    <w:rsid w:val="000531A6"/>
    <w:rsid w:val="0005387A"/>
    <w:rsid w:val="000620CD"/>
    <w:rsid w:val="00063E71"/>
    <w:rsid w:val="000656ED"/>
    <w:rsid w:val="00070EEF"/>
    <w:rsid w:val="00071BAE"/>
    <w:rsid w:val="0007237E"/>
    <w:rsid w:val="000741B1"/>
    <w:rsid w:val="00086397"/>
    <w:rsid w:val="00091955"/>
    <w:rsid w:val="000943B0"/>
    <w:rsid w:val="000946F3"/>
    <w:rsid w:val="00095360"/>
    <w:rsid w:val="000957D8"/>
    <w:rsid w:val="00096214"/>
    <w:rsid w:val="000A0842"/>
    <w:rsid w:val="000A142E"/>
    <w:rsid w:val="000B02AA"/>
    <w:rsid w:val="000B7A6C"/>
    <w:rsid w:val="000C43F3"/>
    <w:rsid w:val="000D089A"/>
    <w:rsid w:val="000D4B32"/>
    <w:rsid w:val="000D5E65"/>
    <w:rsid w:val="000D66A8"/>
    <w:rsid w:val="000E0294"/>
    <w:rsid w:val="000E49F6"/>
    <w:rsid w:val="000F00C6"/>
    <w:rsid w:val="000F2634"/>
    <w:rsid w:val="00100E36"/>
    <w:rsid w:val="00103397"/>
    <w:rsid w:val="001037D3"/>
    <w:rsid w:val="001154AA"/>
    <w:rsid w:val="00115D9A"/>
    <w:rsid w:val="00120DEA"/>
    <w:rsid w:val="00122568"/>
    <w:rsid w:val="00123EF0"/>
    <w:rsid w:val="00140E8B"/>
    <w:rsid w:val="00142AE4"/>
    <w:rsid w:val="00143B97"/>
    <w:rsid w:val="00150BD4"/>
    <w:rsid w:val="0015381C"/>
    <w:rsid w:val="00156E88"/>
    <w:rsid w:val="00157D04"/>
    <w:rsid w:val="0016184D"/>
    <w:rsid w:val="001672C8"/>
    <w:rsid w:val="00170086"/>
    <w:rsid w:val="001705D2"/>
    <w:rsid w:val="00171648"/>
    <w:rsid w:val="00172FD6"/>
    <w:rsid w:val="00173D59"/>
    <w:rsid w:val="001740A4"/>
    <w:rsid w:val="00180050"/>
    <w:rsid w:val="00181C90"/>
    <w:rsid w:val="00183264"/>
    <w:rsid w:val="0018455A"/>
    <w:rsid w:val="00184D06"/>
    <w:rsid w:val="00185D7E"/>
    <w:rsid w:val="001862AD"/>
    <w:rsid w:val="00191C1C"/>
    <w:rsid w:val="00194641"/>
    <w:rsid w:val="001A6896"/>
    <w:rsid w:val="001A759C"/>
    <w:rsid w:val="001B2B5B"/>
    <w:rsid w:val="001B2BAC"/>
    <w:rsid w:val="001B5029"/>
    <w:rsid w:val="001B5966"/>
    <w:rsid w:val="001B7512"/>
    <w:rsid w:val="001C3E80"/>
    <w:rsid w:val="001C411A"/>
    <w:rsid w:val="001C61C5"/>
    <w:rsid w:val="001C7629"/>
    <w:rsid w:val="001D4FFB"/>
    <w:rsid w:val="001D6295"/>
    <w:rsid w:val="001E5365"/>
    <w:rsid w:val="001F0A26"/>
    <w:rsid w:val="001F0B79"/>
    <w:rsid w:val="001F10CD"/>
    <w:rsid w:val="001F1378"/>
    <w:rsid w:val="001F47C5"/>
    <w:rsid w:val="001F4EA4"/>
    <w:rsid w:val="001F5B41"/>
    <w:rsid w:val="001F722D"/>
    <w:rsid w:val="0020066B"/>
    <w:rsid w:val="00201646"/>
    <w:rsid w:val="00203045"/>
    <w:rsid w:val="0020719C"/>
    <w:rsid w:val="00207F52"/>
    <w:rsid w:val="00212189"/>
    <w:rsid w:val="00213F06"/>
    <w:rsid w:val="0021544D"/>
    <w:rsid w:val="002156B0"/>
    <w:rsid w:val="0022255D"/>
    <w:rsid w:val="00226BD0"/>
    <w:rsid w:val="002370D8"/>
    <w:rsid w:val="00241186"/>
    <w:rsid w:val="002412F8"/>
    <w:rsid w:val="0024215D"/>
    <w:rsid w:val="002433B3"/>
    <w:rsid w:val="00243F2F"/>
    <w:rsid w:val="0024470C"/>
    <w:rsid w:val="00250A8C"/>
    <w:rsid w:val="002564B6"/>
    <w:rsid w:val="00256C79"/>
    <w:rsid w:val="002652C6"/>
    <w:rsid w:val="00265B48"/>
    <w:rsid w:val="00273E8E"/>
    <w:rsid w:val="00286D65"/>
    <w:rsid w:val="00292BFA"/>
    <w:rsid w:val="002A15FB"/>
    <w:rsid w:val="002A5EB3"/>
    <w:rsid w:val="002A61BC"/>
    <w:rsid w:val="002A7A3F"/>
    <w:rsid w:val="002B1950"/>
    <w:rsid w:val="002B2478"/>
    <w:rsid w:val="002B337C"/>
    <w:rsid w:val="002B34DB"/>
    <w:rsid w:val="002B354F"/>
    <w:rsid w:val="002B6E8A"/>
    <w:rsid w:val="002C4C8C"/>
    <w:rsid w:val="002D0A7E"/>
    <w:rsid w:val="002D2446"/>
    <w:rsid w:val="002D3179"/>
    <w:rsid w:val="002D45FD"/>
    <w:rsid w:val="002D51EF"/>
    <w:rsid w:val="002E2E88"/>
    <w:rsid w:val="002E46B3"/>
    <w:rsid w:val="002E4A20"/>
    <w:rsid w:val="002F069E"/>
    <w:rsid w:val="002F1992"/>
    <w:rsid w:val="002F5953"/>
    <w:rsid w:val="003013C4"/>
    <w:rsid w:val="00304B1B"/>
    <w:rsid w:val="00310214"/>
    <w:rsid w:val="003103CC"/>
    <w:rsid w:val="003134A7"/>
    <w:rsid w:val="00315589"/>
    <w:rsid w:val="00316F68"/>
    <w:rsid w:val="00320D5C"/>
    <w:rsid w:val="00321585"/>
    <w:rsid w:val="00321BDA"/>
    <w:rsid w:val="00326EC4"/>
    <w:rsid w:val="0032755D"/>
    <w:rsid w:val="00327A05"/>
    <w:rsid w:val="00342B51"/>
    <w:rsid w:val="003438F5"/>
    <w:rsid w:val="00345C45"/>
    <w:rsid w:val="00347417"/>
    <w:rsid w:val="00347B8B"/>
    <w:rsid w:val="00351D0D"/>
    <w:rsid w:val="00352B5D"/>
    <w:rsid w:val="00353DBB"/>
    <w:rsid w:val="0035409D"/>
    <w:rsid w:val="003552FF"/>
    <w:rsid w:val="00360861"/>
    <w:rsid w:val="00365287"/>
    <w:rsid w:val="003713A8"/>
    <w:rsid w:val="00372BB0"/>
    <w:rsid w:val="003747C6"/>
    <w:rsid w:val="0037605E"/>
    <w:rsid w:val="00377410"/>
    <w:rsid w:val="00383EFE"/>
    <w:rsid w:val="0039214B"/>
    <w:rsid w:val="003925B4"/>
    <w:rsid w:val="00392CA8"/>
    <w:rsid w:val="00393C6D"/>
    <w:rsid w:val="00394113"/>
    <w:rsid w:val="003958A6"/>
    <w:rsid w:val="003976D8"/>
    <w:rsid w:val="00397B62"/>
    <w:rsid w:val="003A0A22"/>
    <w:rsid w:val="003A399C"/>
    <w:rsid w:val="003A67B0"/>
    <w:rsid w:val="003B04F0"/>
    <w:rsid w:val="003B0503"/>
    <w:rsid w:val="003B2D37"/>
    <w:rsid w:val="003B7C1B"/>
    <w:rsid w:val="003C1293"/>
    <w:rsid w:val="003C1518"/>
    <w:rsid w:val="003C542D"/>
    <w:rsid w:val="003D1DBD"/>
    <w:rsid w:val="003D4F81"/>
    <w:rsid w:val="003D5AD3"/>
    <w:rsid w:val="003D5F79"/>
    <w:rsid w:val="003D7D75"/>
    <w:rsid w:val="003E0128"/>
    <w:rsid w:val="003E147F"/>
    <w:rsid w:val="003E25E8"/>
    <w:rsid w:val="003F1C80"/>
    <w:rsid w:val="003F3589"/>
    <w:rsid w:val="0040181B"/>
    <w:rsid w:val="00402D67"/>
    <w:rsid w:val="0041140D"/>
    <w:rsid w:val="00411AAF"/>
    <w:rsid w:val="00413AD2"/>
    <w:rsid w:val="00415ACA"/>
    <w:rsid w:val="00416E9C"/>
    <w:rsid w:val="004218B0"/>
    <w:rsid w:val="004234BC"/>
    <w:rsid w:val="00425D41"/>
    <w:rsid w:val="004265DF"/>
    <w:rsid w:val="00427CB8"/>
    <w:rsid w:val="00437167"/>
    <w:rsid w:val="0044085C"/>
    <w:rsid w:val="0044380C"/>
    <w:rsid w:val="00443C91"/>
    <w:rsid w:val="00452594"/>
    <w:rsid w:val="00452B04"/>
    <w:rsid w:val="00456322"/>
    <w:rsid w:val="00467BCE"/>
    <w:rsid w:val="00467DDA"/>
    <w:rsid w:val="00471342"/>
    <w:rsid w:val="00480ED5"/>
    <w:rsid w:val="00483762"/>
    <w:rsid w:val="004906D8"/>
    <w:rsid w:val="00493CFB"/>
    <w:rsid w:val="00493D5B"/>
    <w:rsid w:val="0049424C"/>
    <w:rsid w:val="00494B2D"/>
    <w:rsid w:val="004A19BD"/>
    <w:rsid w:val="004A4BAD"/>
    <w:rsid w:val="004B1EEE"/>
    <w:rsid w:val="004B3FD0"/>
    <w:rsid w:val="004B46C9"/>
    <w:rsid w:val="004B499C"/>
    <w:rsid w:val="004B4D7D"/>
    <w:rsid w:val="004B6382"/>
    <w:rsid w:val="004B7E40"/>
    <w:rsid w:val="004C14A0"/>
    <w:rsid w:val="004C1C72"/>
    <w:rsid w:val="004D1278"/>
    <w:rsid w:val="004D1C11"/>
    <w:rsid w:val="004D2AB4"/>
    <w:rsid w:val="004D3120"/>
    <w:rsid w:val="004D3D41"/>
    <w:rsid w:val="004D79B1"/>
    <w:rsid w:val="004E273D"/>
    <w:rsid w:val="004E49F3"/>
    <w:rsid w:val="004E537A"/>
    <w:rsid w:val="004E7141"/>
    <w:rsid w:val="004E7A2F"/>
    <w:rsid w:val="004F4566"/>
    <w:rsid w:val="00505722"/>
    <w:rsid w:val="005073D5"/>
    <w:rsid w:val="00513252"/>
    <w:rsid w:val="00513459"/>
    <w:rsid w:val="00522108"/>
    <w:rsid w:val="00524848"/>
    <w:rsid w:val="005253C4"/>
    <w:rsid w:val="005317B8"/>
    <w:rsid w:val="00534756"/>
    <w:rsid w:val="00537F5F"/>
    <w:rsid w:val="0054375A"/>
    <w:rsid w:val="005460F6"/>
    <w:rsid w:val="00547052"/>
    <w:rsid w:val="005508C6"/>
    <w:rsid w:val="00551E27"/>
    <w:rsid w:val="00553BD9"/>
    <w:rsid w:val="00555E53"/>
    <w:rsid w:val="0055756B"/>
    <w:rsid w:val="00560FE6"/>
    <w:rsid w:val="00561E7D"/>
    <w:rsid w:val="00563826"/>
    <w:rsid w:val="00567E8F"/>
    <w:rsid w:val="005706DD"/>
    <w:rsid w:val="00572E83"/>
    <w:rsid w:val="00573E56"/>
    <w:rsid w:val="00576192"/>
    <w:rsid w:val="00576F15"/>
    <w:rsid w:val="005770F3"/>
    <w:rsid w:val="00581BA6"/>
    <w:rsid w:val="0059082F"/>
    <w:rsid w:val="00591F30"/>
    <w:rsid w:val="005926FA"/>
    <w:rsid w:val="00593751"/>
    <w:rsid w:val="00593936"/>
    <w:rsid w:val="00596D4C"/>
    <w:rsid w:val="005A48B3"/>
    <w:rsid w:val="005B062C"/>
    <w:rsid w:val="005D2132"/>
    <w:rsid w:val="005E0600"/>
    <w:rsid w:val="005E1E55"/>
    <w:rsid w:val="005E2677"/>
    <w:rsid w:val="005E5ABF"/>
    <w:rsid w:val="005E66BC"/>
    <w:rsid w:val="005F2D1A"/>
    <w:rsid w:val="005F5BF3"/>
    <w:rsid w:val="006046AE"/>
    <w:rsid w:val="00604F27"/>
    <w:rsid w:val="00605F62"/>
    <w:rsid w:val="00607E4B"/>
    <w:rsid w:val="0061351D"/>
    <w:rsid w:val="0061610F"/>
    <w:rsid w:val="0061663A"/>
    <w:rsid w:val="00616D00"/>
    <w:rsid w:val="00616FF9"/>
    <w:rsid w:val="00617DBA"/>
    <w:rsid w:val="006205D2"/>
    <w:rsid w:val="00621F74"/>
    <w:rsid w:val="006222C4"/>
    <w:rsid w:val="00626F5D"/>
    <w:rsid w:val="006327F7"/>
    <w:rsid w:val="00632E6E"/>
    <w:rsid w:val="0063686E"/>
    <w:rsid w:val="006378F4"/>
    <w:rsid w:val="00637F30"/>
    <w:rsid w:val="00640301"/>
    <w:rsid w:val="006404FE"/>
    <w:rsid w:val="00640B29"/>
    <w:rsid w:val="0064195F"/>
    <w:rsid w:val="006464AC"/>
    <w:rsid w:val="0064654B"/>
    <w:rsid w:val="00650930"/>
    <w:rsid w:val="0065302B"/>
    <w:rsid w:val="0065655D"/>
    <w:rsid w:val="00657565"/>
    <w:rsid w:val="00657566"/>
    <w:rsid w:val="006609D6"/>
    <w:rsid w:val="006649C4"/>
    <w:rsid w:val="00667F1D"/>
    <w:rsid w:val="00671A62"/>
    <w:rsid w:val="006721A4"/>
    <w:rsid w:val="00676C81"/>
    <w:rsid w:val="00677E26"/>
    <w:rsid w:val="0068023F"/>
    <w:rsid w:val="006802F3"/>
    <w:rsid w:val="00680DD5"/>
    <w:rsid w:val="0068163E"/>
    <w:rsid w:val="006832C7"/>
    <w:rsid w:val="0069083C"/>
    <w:rsid w:val="00695FC9"/>
    <w:rsid w:val="006B200B"/>
    <w:rsid w:val="006B45DD"/>
    <w:rsid w:val="006B72CE"/>
    <w:rsid w:val="006C07CA"/>
    <w:rsid w:val="006C1502"/>
    <w:rsid w:val="006C2C6E"/>
    <w:rsid w:val="006C561B"/>
    <w:rsid w:val="006C61C2"/>
    <w:rsid w:val="006D1A87"/>
    <w:rsid w:val="006D2C7A"/>
    <w:rsid w:val="006D396A"/>
    <w:rsid w:val="006D4910"/>
    <w:rsid w:val="006D5063"/>
    <w:rsid w:val="006E062D"/>
    <w:rsid w:val="006E11F3"/>
    <w:rsid w:val="006E1D18"/>
    <w:rsid w:val="006E279A"/>
    <w:rsid w:val="006E3130"/>
    <w:rsid w:val="006E4F6A"/>
    <w:rsid w:val="006E5167"/>
    <w:rsid w:val="006F2F50"/>
    <w:rsid w:val="006F5D73"/>
    <w:rsid w:val="006F61D4"/>
    <w:rsid w:val="00705E7B"/>
    <w:rsid w:val="0070644F"/>
    <w:rsid w:val="00706F27"/>
    <w:rsid w:val="00710BA7"/>
    <w:rsid w:val="0071171A"/>
    <w:rsid w:val="00712009"/>
    <w:rsid w:val="00714B5F"/>
    <w:rsid w:val="007167F9"/>
    <w:rsid w:val="007170B0"/>
    <w:rsid w:val="007238B8"/>
    <w:rsid w:val="00734236"/>
    <w:rsid w:val="007408E4"/>
    <w:rsid w:val="00740A91"/>
    <w:rsid w:val="007431B6"/>
    <w:rsid w:val="0074612F"/>
    <w:rsid w:val="00747DF1"/>
    <w:rsid w:val="007511D9"/>
    <w:rsid w:val="00753E33"/>
    <w:rsid w:val="00756A8A"/>
    <w:rsid w:val="007575EA"/>
    <w:rsid w:val="00760154"/>
    <w:rsid w:val="00760569"/>
    <w:rsid w:val="00761255"/>
    <w:rsid w:val="007612D8"/>
    <w:rsid w:val="00766617"/>
    <w:rsid w:val="007678F9"/>
    <w:rsid w:val="00767AEE"/>
    <w:rsid w:val="007714A4"/>
    <w:rsid w:val="00775CEB"/>
    <w:rsid w:val="007815C1"/>
    <w:rsid w:val="00784DEA"/>
    <w:rsid w:val="0078504E"/>
    <w:rsid w:val="00792128"/>
    <w:rsid w:val="007A16CB"/>
    <w:rsid w:val="007A2778"/>
    <w:rsid w:val="007A4CAF"/>
    <w:rsid w:val="007B1B0D"/>
    <w:rsid w:val="007B3482"/>
    <w:rsid w:val="007B7A7C"/>
    <w:rsid w:val="007C1C0C"/>
    <w:rsid w:val="007C2CC2"/>
    <w:rsid w:val="007C6844"/>
    <w:rsid w:val="007C7B35"/>
    <w:rsid w:val="007D3954"/>
    <w:rsid w:val="007E16D6"/>
    <w:rsid w:val="007E4048"/>
    <w:rsid w:val="007E79AC"/>
    <w:rsid w:val="007F252F"/>
    <w:rsid w:val="007F2AD9"/>
    <w:rsid w:val="007F452B"/>
    <w:rsid w:val="007F4AB7"/>
    <w:rsid w:val="007F50CD"/>
    <w:rsid w:val="007F5D3F"/>
    <w:rsid w:val="007F663C"/>
    <w:rsid w:val="007F6706"/>
    <w:rsid w:val="007F69BC"/>
    <w:rsid w:val="00802651"/>
    <w:rsid w:val="00804225"/>
    <w:rsid w:val="00805211"/>
    <w:rsid w:val="0081016F"/>
    <w:rsid w:val="00810478"/>
    <w:rsid w:val="00811F61"/>
    <w:rsid w:val="00812B31"/>
    <w:rsid w:val="008131CB"/>
    <w:rsid w:val="008208F2"/>
    <w:rsid w:val="00825C19"/>
    <w:rsid w:val="008338E6"/>
    <w:rsid w:val="00834987"/>
    <w:rsid w:val="00841DEC"/>
    <w:rsid w:val="00843498"/>
    <w:rsid w:val="00844F33"/>
    <w:rsid w:val="00853149"/>
    <w:rsid w:val="00854F0A"/>
    <w:rsid w:val="00855294"/>
    <w:rsid w:val="00862F64"/>
    <w:rsid w:val="00863FC6"/>
    <w:rsid w:val="0086474F"/>
    <w:rsid w:val="008678BF"/>
    <w:rsid w:val="00871EB0"/>
    <w:rsid w:val="00872623"/>
    <w:rsid w:val="008755F4"/>
    <w:rsid w:val="00876120"/>
    <w:rsid w:val="00880670"/>
    <w:rsid w:val="00881500"/>
    <w:rsid w:val="00882788"/>
    <w:rsid w:val="00884AB1"/>
    <w:rsid w:val="008864C1"/>
    <w:rsid w:val="00886971"/>
    <w:rsid w:val="00887290"/>
    <w:rsid w:val="00891DDE"/>
    <w:rsid w:val="008A05C6"/>
    <w:rsid w:val="008A1870"/>
    <w:rsid w:val="008A543E"/>
    <w:rsid w:val="008B1095"/>
    <w:rsid w:val="008B1FAB"/>
    <w:rsid w:val="008B35C9"/>
    <w:rsid w:val="008B38C0"/>
    <w:rsid w:val="008B7C79"/>
    <w:rsid w:val="008C0F7F"/>
    <w:rsid w:val="008C4D4F"/>
    <w:rsid w:val="008C523C"/>
    <w:rsid w:val="008D6B8B"/>
    <w:rsid w:val="008E632F"/>
    <w:rsid w:val="008E6B11"/>
    <w:rsid w:val="008F1CB1"/>
    <w:rsid w:val="008F201B"/>
    <w:rsid w:val="008F465F"/>
    <w:rsid w:val="008F7021"/>
    <w:rsid w:val="00904A8C"/>
    <w:rsid w:val="00914504"/>
    <w:rsid w:val="009243AE"/>
    <w:rsid w:val="00926AA0"/>
    <w:rsid w:val="00945001"/>
    <w:rsid w:val="00946CD9"/>
    <w:rsid w:val="00951BFA"/>
    <w:rsid w:val="00952CB1"/>
    <w:rsid w:val="00955039"/>
    <w:rsid w:val="00957C3E"/>
    <w:rsid w:val="00961042"/>
    <w:rsid w:val="0096262B"/>
    <w:rsid w:val="009631F4"/>
    <w:rsid w:val="009633F0"/>
    <w:rsid w:val="0096676E"/>
    <w:rsid w:val="00967BD3"/>
    <w:rsid w:val="009769B5"/>
    <w:rsid w:val="00984B44"/>
    <w:rsid w:val="00993C28"/>
    <w:rsid w:val="00995037"/>
    <w:rsid w:val="00997F64"/>
    <w:rsid w:val="009A0FB3"/>
    <w:rsid w:val="009A27B2"/>
    <w:rsid w:val="009A3434"/>
    <w:rsid w:val="009A3E25"/>
    <w:rsid w:val="009B0D84"/>
    <w:rsid w:val="009B3380"/>
    <w:rsid w:val="009B7748"/>
    <w:rsid w:val="009C3B5A"/>
    <w:rsid w:val="009C5F7A"/>
    <w:rsid w:val="009C66DF"/>
    <w:rsid w:val="009C67E3"/>
    <w:rsid w:val="009C6859"/>
    <w:rsid w:val="009D10F4"/>
    <w:rsid w:val="009D3286"/>
    <w:rsid w:val="009D5F4F"/>
    <w:rsid w:val="009D744A"/>
    <w:rsid w:val="009D7AD6"/>
    <w:rsid w:val="009E0F51"/>
    <w:rsid w:val="009E19FB"/>
    <w:rsid w:val="009E1E57"/>
    <w:rsid w:val="009E21E7"/>
    <w:rsid w:val="009E7715"/>
    <w:rsid w:val="009F069B"/>
    <w:rsid w:val="009F100A"/>
    <w:rsid w:val="009F6357"/>
    <w:rsid w:val="00A002C6"/>
    <w:rsid w:val="00A0086D"/>
    <w:rsid w:val="00A008A9"/>
    <w:rsid w:val="00A01C02"/>
    <w:rsid w:val="00A05C93"/>
    <w:rsid w:val="00A07481"/>
    <w:rsid w:val="00A1094C"/>
    <w:rsid w:val="00A112FD"/>
    <w:rsid w:val="00A14192"/>
    <w:rsid w:val="00A14303"/>
    <w:rsid w:val="00A1536A"/>
    <w:rsid w:val="00A251D9"/>
    <w:rsid w:val="00A31015"/>
    <w:rsid w:val="00A31F7A"/>
    <w:rsid w:val="00A32F43"/>
    <w:rsid w:val="00A33DD6"/>
    <w:rsid w:val="00A404ED"/>
    <w:rsid w:val="00A41328"/>
    <w:rsid w:val="00A459FE"/>
    <w:rsid w:val="00A47A42"/>
    <w:rsid w:val="00A50A6F"/>
    <w:rsid w:val="00A53742"/>
    <w:rsid w:val="00A5656B"/>
    <w:rsid w:val="00A6167A"/>
    <w:rsid w:val="00A672E2"/>
    <w:rsid w:val="00A74758"/>
    <w:rsid w:val="00A755BF"/>
    <w:rsid w:val="00A75623"/>
    <w:rsid w:val="00A757F1"/>
    <w:rsid w:val="00A7615C"/>
    <w:rsid w:val="00A7779F"/>
    <w:rsid w:val="00A815AB"/>
    <w:rsid w:val="00A85BB4"/>
    <w:rsid w:val="00A91C3C"/>
    <w:rsid w:val="00A92A92"/>
    <w:rsid w:val="00A96516"/>
    <w:rsid w:val="00A97014"/>
    <w:rsid w:val="00AB17B4"/>
    <w:rsid w:val="00AB2E64"/>
    <w:rsid w:val="00AB48A2"/>
    <w:rsid w:val="00AB7309"/>
    <w:rsid w:val="00AB7419"/>
    <w:rsid w:val="00AB7F78"/>
    <w:rsid w:val="00AC2C83"/>
    <w:rsid w:val="00AD00CB"/>
    <w:rsid w:val="00AD10DE"/>
    <w:rsid w:val="00AD3987"/>
    <w:rsid w:val="00AD770F"/>
    <w:rsid w:val="00AE1938"/>
    <w:rsid w:val="00AE3B1E"/>
    <w:rsid w:val="00AE47A0"/>
    <w:rsid w:val="00AE7930"/>
    <w:rsid w:val="00AF214D"/>
    <w:rsid w:val="00B00AC9"/>
    <w:rsid w:val="00B00B5A"/>
    <w:rsid w:val="00B00FE4"/>
    <w:rsid w:val="00B01206"/>
    <w:rsid w:val="00B04353"/>
    <w:rsid w:val="00B06336"/>
    <w:rsid w:val="00B14260"/>
    <w:rsid w:val="00B168B3"/>
    <w:rsid w:val="00B174D3"/>
    <w:rsid w:val="00B205BB"/>
    <w:rsid w:val="00B20649"/>
    <w:rsid w:val="00B21178"/>
    <w:rsid w:val="00B23BD9"/>
    <w:rsid w:val="00B242AA"/>
    <w:rsid w:val="00B275B6"/>
    <w:rsid w:val="00B302D5"/>
    <w:rsid w:val="00B32B71"/>
    <w:rsid w:val="00B32E2B"/>
    <w:rsid w:val="00B405ED"/>
    <w:rsid w:val="00B41810"/>
    <w:rsid w:val="00B4305D"/>
    <w:rsid w:val="00B444B6"/>
    <w:rsid w:val="00B45C35"/>
    <w:rsid w:val="00B47852"/>
    <w:rsid w:val="00B47EF2"/>
    <w:rsid w:val="00B5243A"/>
    <w:rsid w:val="00B5309D"/>
    <w:rsid w:val="00B542DF"/>
    <w:rsid w:val="00B55756"/>
    <w:rsid w:val="00B57487"/>
    <w:rsid w:val="00B67C55"/>
    <w:rsid w:val="00B72CA6"/>
    <w:rsid w:val="00B775E5"/>
    <w:rsid w:val="00B77E56"/>
    <w:rsid w:val="00B85C97"/>
    <w:rsid w:val="00B95319"/>
    <w:rsid w:val="00B973D6"/>
    <w:rsid w:val="00BA0809"/>
    <w:rsid w:val="00BA3D7C"/>
    <w:rsid w:val="00BB1B7A"/>
    <w:rsid w:val="00BB439E"/>
    <w:rsid w:val="00BB5524"/>
    <w:rsid w:val="00BB6A0A"/>
    <w:rsid w:val="00BB6AA1"/>
    <w:rsid w:val="00BC0E15"/>
    <w:rsid w:val="00BC29AA"/>
    <w:rsid w:val="00BC3190"/>
    <w:rsid w:val="00BC33BA"/>
    <w:rsid w:val="00BC3F3C"/>
    <w:rsid w:val="00BD00A9"/>
    <w:rsid w:val="00BD0118"/>
    <w:rsid w:val="00BD1089"/>
    <w:rsid w:val="00BD21EC"/>
    <w:rsid w:val="00BD37F1"/>
    <w:rsid w:val="00BD549B"/>
    <w:rsid w:val="00BE2714"/>
    <w:rsid w:val="00BE3109"/>
    <w:rsid w:val="00BE5EE4"/>
    <w:rsid w:val="00BF0B18"/>
    <w:rsid w:val="00BF43FB"/>
    <w:rsid w:val="00BF5B1B"/>
    <w:rsid w:val="00C00EE9"/>
    <w:rsid w:val="00C01997"/>
    <w:rsid w:val="00C023CB"/>
    <w:rsid w:val="00C02AAD"/>
    <w:rsid w:val="00C17211"/>
    <w:rsid w:val="00C21156"/>
    <w:rsid w:val="00C25AE8"/>
    <w:rsid w:val="00C2694C"/>
    <w:rsid w:val="00C26D09"/>
    <w:rsid w:val="00C26DC3"/>
    <w:rsid w:val="00C27E37"/>
    <w:rsid w:val="00C31C52"/>
    <w:rsid w:val="00C3329E"/>
    <w:rsid w:val="00C37302"/>
    <w:rsid w:val="00C37468"/>
    <w:rsid w:val="00C41CC5"/>
    <w:rsid w:val="00C421A0"/>
    <w:rsid w:val="00C423CF"/>
    <w:rsid w:val="00C44666"/>
    <w:rsid w:val="00C46B40"/>
    <w:rsid w:val="00C4718A"/>
    <w:rsid w:val="00C54477"/>
    <w:rsid w:val="00C551FF"/>
    <w:rsid w:val="00C570C7"/>
    <w:rsid w:val="00C63BEA"/>
    <w:rsid w:val="00C660A5"/>
    <w:rsid w:val="00C7341A"/>
    <w:rsid w:val="00C80C6D"/>
    <w:rsid w:val="00C83844"/>
    <w:rsid w:val="00C8404E"/>
    <w:rsid w:val="00C849FF"/>
    <w:rsid w:val="00C91486"/>
    <w:rsid w:val="00C930AD"/>
    <w:rsid w:val="00C95D00"/>
    <w:rsid w:val="00CA38DF"/>
    <w:rsid w:val="00CA3ABB"/>
    <w:rsid w:val="00CA72ED"/>
    <w:rsid w:val="00CB244A"/>
    <w:rsid w:val="00CB294C"/>
    <w:rsid w:val="00CB50DB"/>
    <w:rsid w:val="00CB51F7"/>
    <w:rsid w:val="00CB59BE"/>
    <w:rsid w:val="00CB6A25"/>
    <w:rsid w:val="00CC3382"/>
    <w:rsid w:val="00CC7563"/>
    <w:rsid w:val="00CC7593"/>
    <w:rsid w:val="00CD074B"/>
    <w:rsid w:val="00CD2C45"/>
    <w:rsid w:val="00CE21CD"/>
    <w:rsid w:val="00CF0B4A"/>
    <w:rsid w:val="00CF3B65"/>
    <w:rsid w:val="00CF5765"/>
    <w:rsid w:val="00D034A7"/>
    <w:rsid w:val="00D07950"/>
    <w:rsid w:val="00D12D20"/>
    <w:rsid w:val="00D15595"/>
    <w:rsid w:val="00D16DA7"/>
    <w:rsid w:val="00D2057D"/>
    <w:rsid w:val="00D24179"/>
    <w:rsid w:val="00D27043"/>
    <w:rsid w:val="00D33DBA"/>
    <w:rsid w:val="00D3421A"/>
    <w:rsid w:val="00D348E3"/>
    <w:rsid w:val="00D40003"/>
    <w:rsid w:val="00D40201"/>
    <w:rsid w:val="00D42403"/>
    <w:rsid w:val="00D42C0F"/>
    <w:rsid w:val="00D46110"/>
    <w:rsid w:val="00D46919"/>
    <w:rsid w:val="00D51251"/>
    <w:rsid w:val="00D512FF"/>
    <w:rsid w:val="00D52696"/>
    <w:rsid w:val="00D52A9A"/>
    <w:rsid w:val="00D5440D"/>
    <w:rsid w:val="00D60FB8"/>
    <w:rsid w:val="00D62A61"/>
    <w:rsid w:val="00D736C6"/>
    <w:rsid w:val="00D73D65"/>
    <w:rsid w:val="00D74E3C"/>
    <w:rsid w:val="00D87DE0"/>
    <w:rsid w:val="00D87EC9"/>
    <w:rsid w:val="00D91DD9"/>
    <w:rsid w:val="00D95F65"/>
    <w:rsid w:val="00D96C95"/>
    <w:rsid w:val="00D97A51"/>
    <w:rsid w:val="00DA4AC2"/>
    <w:rsid w:val="00DC01D1"/>
    <w:rsid w:val="00DC0D12"/>
    <w:rsid w:val="00DC0E07"/>
    <w:rsid w:val="00DC40EB"/>
    <w:rsid w:val="00DC6DB4"/>
    <w:rsid w:val="00DC6FC8"/>
    <w:rsid w:val="00DD4B60"/>
    <w:rsid w:val="00DE274D"/>
    <w:rsid w:val="00DE5C72"/>
    <w:rsid w:val="00DF0650"/>
    <w:rsid w:val="00DF42A1"/>
    <w:rsid w:val="00DF5D41"/>
    <w:rsid w:val="00E006B4"/>
    <w:rsid w:val="00E072F0"/>
    <w:rsid w:val="00E073FB"/>
    <w:rsid w:val="00E1235B"/>
    <w:rsid w:val="00E1248B"/>
    <w:rsid w:val="00E17D8C"/>
    <w:rsid w:val="00E24698"/>
    <w:rsid w:val="00E3167C"/>
    <w:rsid w:val="00E35CA5"/>
    <w:rsid w:val="00E36674"/>
    <w:rsid w:val="00E367F7"/>
    <w:rsid w:val="00E36A8D"/>
    <w:rsid w:val="00E422B3"/>
    <w:rsid w:val="00E46127"/>
    <w:rsid w:val="00E46DF6"/>
    <w:rsid w:val="00E46EE5"/>
    <w:rsid w:val="00E472CB"/>
    <w:rsid w:val="00E551EB"/>
    <w:rsid w:val="00E55E08"/>
    <w:rsid w:val="00E5686B"/>
    <w:rsid w:val="00E60158"/>
    <w:rsid w:val="00E64BB8"/>
    <w:rsid w:val="00E71B14"/>
    <w:rsid w:val="00E7645D"/>
    <w:rsid w:val="00E7669E"/>
    <w:rsid w:val="00E80B3E"/>
    <w:rsid w:val="00E82E26"/>
    <w:rsid w:val="00E837F6"/>
    <w:rsid w:val="00E84E3E"/>
    <w:rsid w:val="00E8567D"/>
    <w:rsid w:val="00E85C88"/>
    <w:rsid w:val="00E90483"/>
    <w:rsid w:val="00EA6B4B"/>
    <w:rsid w:val="00EB34D6"/>
    <w:rsid w:val="00EB4036"/>
    <w:rsid w:val="00EB4C95"/>
    <w:rsid w:val="00EB62C8"/>
    <w:rsid w:val="00EB6FC8"/>
    <w:rsid w:val="00EB7EDE"/>
    <w:rsid w:val="00EC35C0"/>
    <w:rsid w:val="00EC4479"/>
    <w:rsid w:val="00EC53A1"/>
    <w:rsid w:val="00EC5AD2"/>
    <w:rsid w:val="00EC5FCD"/>
    <w:rsid w:val="00EC6584"/>
    <w:rsid w:val="00ED3BDC"/>
    <w:rsid w:val="00ED49F6"/>
    <w:rsid w:val="00ED6379"/>
    <w:rsid w:val="00EE1F86"/>
    <w:rsid w:val="00EF17DD"/>
    <w:rsid w:val="00EF3DE8"/>
    <w:rsid w:val="00F044B1"/>
    <w:rsid w:val="00F10836"/>
    <w:rsid w:val="00F10DB3"/>
    <w:rsid w:val="00F1502B"/>
    <w:rsid w:val="00F16F22"/>
    <w:rsid w:val="00F17A2F"/>
    <w:rsid w:val="00F21F86"/>
    <w:rsid w:val="00F24435"/>
    <w:rsid w:val="00F24913"/>
    <w:rsid w:val="00F261E0"/>
    <w:rsid w:val="00F2634C"/>
    <w:rsid w:val="00F27B4F"/>
    <w:rsid w:val="00F308D2"/>
    <w:rsid w:val="00F30FF4"/>
    <w:rsid w:val="00F34A3F"/>
    <w:rsid w:val="00F34E74"/>
    <w:rsid w:val="00F37A77"/>
    <w:rsid w:val="00F4383D"/>
    <w:rsid w:val="00F47F0A"/>
    <w:rsid w:val="00F50041"/>
    <w:rsid w:val="00F53B12"/>
    <w:rsid w:val="00F5759F"/>
    <w:rsid w:val="00F57874"/>
    <w:rsid w:val="00F57A78"/>
    <w:rsid w:val="00F60E01"/>
    <w:rsid w:val="00F61DA8"/>
    <w:rsid w:val="00F64FEE"/>
    <w:rsid w:val="00F67756"/>
    <w:rsid w:val="00F771F9"/>
    <w:rsid w:val="00F80BFD"/>
    <w:rsid w:val="00F82BC5"/>
    <w:rsid w:val="00F843B4"/>
    <w:rsid w:val="00F84E35"/>
    <w:rsid w:val="00F857A6"/>
    <w:rsid w:val="00F864E8"/>
    <w:rsid w:val="00F867C3"/>
    <w:rsid w:val="00F871F8"/>
    <w:rsid w:val="00F91938"/>
    <w:rsid w:val="00F922B2"/>
    <w:rsid w:val="00F92AF7"/>
    <w:rsid w:val="00F953AB"/>
    <w:rsid w:val="00F9564E"/>
    <w:rsid w:val="00F96231"/>
    <w:rsid w:val="00FA10F6"/>
    <w:rsid w:val="00FA11B8"/>
    <w:rsid w:val="00FA29A4"/>
    <w:rsid w:val="00FA3071"/>
    <w:rsid w:val="00FA7010"/>
    <w:rsid w:val="00FB29AE"/>
    <w:rsid w:val="00FB33DD"/>
    <w:rsid w:val="00FB5AC1"/>
    <w:rsid w:val="00FB6220"/>
    <w:rsid w:val="00FC1A3A"/>
    <w:rsid w:val="00FC3DD8"/>
    <w:rsid w:val="00FC6540"/>
    <w:rsid w:val="00FD357F"/>
    <w:rsid w:val="00FD48F1"/>
    <w:rsid w:val="00FD5631"/>
    <w:rsid w:val="00FE0192"/>
    <w:rsid w:val="00FE16C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0E738"/>
  <w15:docId w15:val="{86A64DA0-E436-4BDA-A5C1-1A26D57F9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542D"/>
    <w:rPr>
      <w:sz w:val="24"/>
      <w:szCs w:val="24"/>
    </w:rPr>
  </w:style>
  <w:style w:type="paragraph" w:styleId="Titre1">
    <w:name w:val="heading 1"/>
    <w:basedOn w:val="Normal"/>
    <w:next w:val="Normal"/>
    <w:link w:val="Titre1Car"/>
    <w:uiPriority w:val="9"/>
    <w:qFormat/>
    <w:rsid w:val="00D73D65"/>
    <w:pPr>
      <w:keepNext/>
      <w:keepLines/>
      <w:numPr>
        <w:numId w:val="1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D73D65"/>
    <w:pPr>
      <w:keepNext/>
      <w:keepLines/>
      <w:numPr>
        <w:ilvl w:val="1"/>
        <w:numId w:val="13"/>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Titre2"/>
    <w:next w:val="Normal"/>
    <w:link w:val="Titre3Car"/>
    <w:uiPriority w:val="9"/>
    <w:unhideWhenUsed/>
    <w:qFormat/>
    <w:rsid w:val="00617DBA"/>
    <w:pPr>
      <w:numPr>
        <w:ilvl w:val="2"/>
      </w:numPr>
      <w:outlineLvl w:val="2"/>
    </w:pPr>
    <w:rPr>
      <w:b w:val="0"/>
      <w:sz w:val="24"/>
      <w:szCs w:val="24"/>
    </w:rPr>
  </w:style>
  <w:style w:type="paragraph" w:styleId="Titre4">
    <w:name w:val="heading 4"/>
    <w:basedOn w:val="Normal"/>
    <w:next w:val="Normal"/>
    <w:link w:val="Titre4Car"/>
    <w:uiPriority w:val="9"/>
    <w:unhideWhenUsed/>
    <w:qFormat/>
    <w:rsid w:val="006205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8678B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8678BF"/>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D73D65"/>
    <w:rPr>
      <w:rFonts w:asciiTheme="majorHAnsi" w:eastAsiaTheme="majorEastAsia" w:hAnsiTheme="majorHAnsi" w:cstheme="majorBidi"/>
      <w:b/>
      <w:bCs/>
      <w:color w:val="365F91" w:themeColor="accent1" w:themeShade="BF"/>
      <w:sz w:val="28"/>
      <w:szCs w:val="28"/>
    </w:rPr>
  </w:style>
  <w:style w:type="paragraph" w:styleId="En-tte">
    <w:name w:val="header"/>
    <w:basedOn w:val="Normal"/>
    <w:link w:val="En-tteCar"/>
    <w:uiPriority w:val="99"/>
    <w:unhideWhenUsed/>
    <w:rsid w:val="00522108"/>
    <w:pPr>
      <w:tabs>
        <w:tab w:val="center" w:pos="4536"/>
        <w:tab w:val="right" w:pos="9072"/>
      </w:tabs>
      <w:spacing w:after="0" w:line="240" w:lineRule="auto"/>
    </w:pPr>
  </w:style>
  <w:style w:type="character" w:customStyle="1" w:styleId="En-tteCar">
    <w:name w:val="En-tête Car"/>
    <w:basedOn w:val="Policepardfaut"/>
    <w:link w:val="En-tte"/>
    <w:uiPriority w:val="99"/>
    <w:rsid w:val="00522108"/>
  </w:style>
  <w:style w:type="paragraph" w:styleId="Pieddepage">
    <w:name w:val="footer"/>
    <w:basedOn w:val="Normal"/>
    <w:link w:val="PieddepageCar"/>
    <w:uiPriority w:val="99"/>
    <w:unhideWhenUsed/>
    <w:rsid w:val="0052210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22108"/>
  </w:style>
  <w:style w:type="paragraph" w:styleId="Sansinterligne">
    <w:name w:val="No Spacing"/>
    <w:link w:val="SansinterligneCar"/>
    <w:uiPriority w:val="1"/>
    <w:qFormat/>
    <w:rsid w:val="0052210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22108"/>
    <w:rPr>
      <w:rFonts w:eastAsiaTheme="minorEastAsia"/>
      <w:lang w:eastAsia="fr-FR"/>
    </w:rPr>
  </w:style>
  <w:style w:type="paragraph" w:customStyle="1" w:styleId="2909F619802848F09E01365C32F34654">
    <w:name w:val="2909F619802848F09E01365C32F34654"/>
    <w:rsid w:val="00522108"/>
    <w:rPr>
      <w:rFonts w:eastAsiaTheme="minorEastAsia"/>
      <w:lang w:eastAsia="fr-FR"/>
    </w:rPr>
  </w:style>
  <w:style w:type="paragraph" w:styleId="Textedebulles">
    <w:name w:val="Balloon Text"/>
    <w:basedOn w:val="Normal"/>
    <w:link w:val="TextedebullesCar"/>
    <w:uiPriority w:val="99"/>
    <w:semiHidden/>
    <w:unhideWhenUsed/>
    <w:rsid w:val="0052210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22108"/>
    <w:rPr>
      <w:rFonts w:ascii="Tahoma" w:hAnsi="Tahoma" w:cs="Tahoma"/>
      <w:sz w:val="16"/>
      <w:szCs w:val="16"/>
    </w:rPr>
  </w:style>
  <w:style w:type="table" w:styleId="Grilledutableau">
    <w:name w:val="Table Grid"/>
    <w:basedOn w:val="TableauNormal"/>
    <w:uiPriority w:val="59"/>
    <w:rsid w:val="00FB62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FB6220"/>
    <w:pPr>
      <w:spacing w:after="160" w:line="259" w:lineRule="auto"/>
      <w:ind w:left="720"/>
      <w:contextualSpacing/>
      <w:jc w:val="both"/>
    </w:pPr>
    <w:rPr>
      <w:rFonts w:eastAsiaTheme="minorEastAsia"/>
      <w:lang w:eastAsia="fr-FR"/>
    </w:rPr>
  </w:style>
  <w:style w:type="character" w:styleId="Textedelespacerserv">
    <w:name w:val="Placeholder Text"/>
    <w:basedOn w:val="Policepardfaut"/>
    <w:uiPriority w:val="99"/>
    <w:semiHidden/>
    <w:rsid w:val="00E1235B"/>
    <w:rPr>
      <w:color w:val="808080"/>
    </w:rPr>
  </w:style>
  <w:style w:type="paragraph" w:styleId="En-ttedetabledesmatires">
    <w:name w:val="TOC Heading"/>
    <w:basedOn w:val="Titre1"/>
    <w:next w:val="Normal"/>
    <w:uiPriority w:val="39"/>
    <w:unhideWhenUsed/>
    <w:qFormat/>
    <w:rsid w:val="00E1235B"/>
    <w:pPr>
      <w:outlineLvl w:val="9"/>
    </w:pPr>
    <w:rPr>
      <w:lang w:eastAsia="fr-FR"/>
    </w:rPr>
  </w:style>
  <w:style w:type="paragraph" w:styleId="TM1">
    <w:name w:val="toc 1"/>
    <w:basedOn w:val="Normal"/>
    <w:next w:val="Normal"/>
    <w:autoRedefine/>
    <w:uiPriority w:val="39"/>
    <w:unhideWhenUsed/>
    <w:rsid w:val="00E1235B"/>
    <w:pPr>
      <w:spacing w:before="120" w:after="120"/>
    </w:pPr>
    <w:rPr>
      <w:b/>
      <w:bCs/>
      <w:caps/>
      <w:sz w:val="20"/>
      <w:szCs w:val="20"/>
    </w:rPr>
  </w:style>
  <w:style w:type="character" w:styleId="Lienhypertexte">
    <w:name w:val="Hyperlink"/>
    <w:basedOn w:val="Policepardfaut"/>
    <w:uiPriority w:val="99"/>
    <w:unhideWhenUsed/>
    <w:rsid w:val="00E1235B"/>
    <w:rPr>
      <w:color w:val="0000FF" w:themeColor="hyperlink"/>
      <w:u w:val="single"/>
    </w:rPr>
  </w:style>
  <w:style w:type="paragraph" w:styleId="TM2">
    <w:name w:val="toc 2"/>
    <w:basedOn w:val="Normal"/>
    <w:next w:val="Normal"/>
    <w:autoRedefine/>
    <w:uiPriority w:val="39"/>
    <w:unhideWhenUsed/>
    <w:rsid w:val="004B1EEE"/>
    <w:pPr>
      <w:spacing w:after="0"/>
      <w:ind w:left="220"/>
    </w:pPr>
    <w:rPr>
      <w:smallCaps/>
      <w:sz w:val="20"/>
      <w:szCs w:val="20"/>
    </w:rPr>
  </w:style>
  <w:style w:type="paragraph" w:styleId="TM3">
    <w:name w:val="toc 3"/>
    <w:basedOn w:val="Normal"/>
    <w:next w:val="Normal"/>
    <w:autoRedefine/>
    <w:uiPriority w:val="39"/>
    <w:unhideWhenUsed/>
    <w:rsid w:val="004B1EEE"/>
    <w:pPr>
      <w:spacing w:after="0"/>
      <w:ind w:left="440"/>
    </w:pPr>
    <w:rPr>
      <w:i/>
      <w:iCs/>
      <w:sz w:val="20"/>
      <w:szCs w:val="20"/>
    </w:rPr>
  </w:style>
  <w:style w:type="paragraph" w:styleId="TM4">
    <w:name w:val="toc 4"/>
    <w:basedOn w:val="Normal"/>
    <w:next w:val="Normal"/>
    <w:autoRedefine/>
    <w:uiPriority w:val="39"/>
    <w:unhideWhenUsed/>
    <w:rsid w:val="004B1EEE"/>
    <w:pPr>
      <w:spacing w:after="0"/>
      <w:ind w:left="660"/>
    </w:pPr>
    <w:rPr>
      <w:sz w:val="18"/>
      <w:szCs w:val="18"/>
    </w:rPr>
  </w:style>
  <w:style w:type="paragraph" w:styleId="TM5">
    <w:name w:val="toc 5"/>
    <w:basedOn w:val="Normal"/>
    <w:next w:val="Normal"/>
    <w:autoRedefine/>
    <w:uiPriority w:val="39"/>
    <w:unhideWhenUsed/>
    <w:rsid w:val="004B1EEE"/>
    <w:pPr>
      <w:spacing w:after="0"/>
      <w:ind w:left="880"/>
    </w:pPr>
    <w:rPr>
      <w:sz w:val="18"/>
      <w:szCs w:val="18"/>
    </w:rPr>
  </w:style>
  <w:style w:type="paragraph" w:styleId="TM6">
    <w:name w:val="toc 6"/>
    <w:basedOn w:val="Normal"/>
    <w:next w:val="Normal"/>
    <w:autoRedefine/>
    <w:uiPriority w:val="39"/>
    <w:unhideWhenUsed/>
    <w:rsid w:val="004B1EEE"/>
    <w:pPr>
      <w:spacing w:after="0"/>
      <w:ind w:left="1100"/>
    </w:pPr>
    <w:rPr>
      <w:sz w:val="18"/>
      <w:szCs w:val="18"/>
    </w:rPr>
  </w:style>
  <w:style w:type="paragraph" w:styleId="TM7">
    <w:name w:val="toc 7"/>
    <w:basedOn w:val="Normal"/>
    <w:next w:val="Normal"/>
    <w:autoRedefine/>
    <w:uiPriority w:val="39"/>
    <w:unhideWhenUsed/>
    <w:rsid w:val="004B1EEE"/>
    <w:pPr>
      <w:spacing w:after="0"/>
      <w:ind w:left="1320"/>
    </w:pPr>
    <w:rPr>
      <w:sz w:val="18"/>
      <w:szCs w:val="18"/>
    </w:rPr>
  </w:style>
  <w:style w:type="paragraph" w:styleId="TM8">
    <w:name w:val="toc 8"/>
    <w:basedOn w:val="Normal"/>
    <w:next w:val="Normal"/>
    <w:autoRedefine/>
    <w:uiPriority w:val="39"/>
    <w:unhideWhenUsed/>
    <w:rsid w:val="004B1EEE"/>
    <w:pPr>
      <w:spacing w:after="0"/>
      <w:ind w:left="1540"/>
    </w:pPr>
    <w:rPr>
      <w:sz w:val="18"/>
      <w:szCs w:val="18"/>
    </w:rPr>
  </w:style>
  <w:style w:type="paragraph" w:styleId="TM9">
    <w:name w:val="toc 9"/>
    <w:basedOn w:val="Normal"/>
    <w:next w:val="Normal"/>
    <w:autoRedefine/>
    <w:uiPriority w:val="39"/>
    <w:unhideWhenUsed/>
    <w:rsid w:val="004B1EEE"/>
    <w:pPr>
      <w:spacing w:after="0"/>
      <w:ind w:left="1760"/>
    </w:pPr>
    <w:rPr>
      <w:sz w:val="18"/>
      <w:szCs w:val="18"/>
    </w:rPr>
  </w:style>
  <w:style w:type="character" w:customStyle="1" w:styleId="Titre2Car">
    <w:name w:val="Titre 2 Car"/>
    <w:basedOn w:val="Policepardfaut"/>
    <w:link w:val="Titre2"/>
    <w:uiPriority w:val="9"/>
    <w:rsid w:val="00D73D65"/>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17DBA"/>
    <w:rPr>
      <w:rFonts w:asciiTheme="majorHAnsi" w:eastAsiaTheme="majorEastAsia" w:hAnsiTheme="majorHAnsi" w:cstheme="majorBidi"/>
      <w:bCs/>
      <w:color w:val="4F81BD" w:themeColor="accent1"/>
      <w:sz w:val="24"/>
      <w:szCs w:val="24"/>
    </w:rPr>
  </w:style>
  <w:style w:type="paragraph" w:styleId="Lgende">
    <w:name w:val="caption"/>
    <w:basedOn w:val="Normal"/>
    <w:next w:val="Normal"/>
    <w:uiPriority w:val="35"/>
    <w:unhideWhenUsed/>
    <w:qFormat/>
    <w:rsid w:val="00834987"/>
    <w:pPr>
      <w:spacing w:line="240" w:lineRule="auto"/>
      <w:jc w:val="both"/>
    </w:pPr>
    <w:rPr>
      <w:bCs/>
      <w:i/>
      <w:color w:val="7F7F7F" w:themeColor="text1" w:themeTint="80"/>
      <w:sz w:val="18"/>
      <w:szCs w:val="18"/>
    </w:rPr>
  </w:style>
  <w:style w:type="character" w:styleId="Lienhypertextesuivivisit">
    <w:name w:val="FollowedHyperlink"/>
    <w:basedOn w:val="Policepardfaut"/>
    <w:uiPriority w:val="99"/>
    <w:semiHidden/>
    <w:unhideWhenUsed/>
    <w:rsid w:val="00F53B12"/>
    <w:rPr>
      <w:color w:val="800080" w:themeColor="followedHyperlink"/>
      <w:u w:val="single"/>
    </w:rPr>
  </w:style>
  <w:style w:type="paragraph" w:styleId="Tabledesillustrations">
    <w:name w:val="table of figures"/>
    <w:basedOn w:val="Normal"/>
    <w:next w:val="Normal"/>
    <w:uiPriority w:val="99"/>
    <w:unhideWhenUsed/>
    <w:rsid w:val="00734236"/>
    <w:pPr>
      <w:spacing w:after="0"/>
    </w:pPr>
    <w:rPr>
      <w:i/>
      <w:iCs/>
      <w:sz w:val="20"/>
      <w:szCs w:val="20"/>
    </w:rPr>
  </w:style>
  <w:style w:type="paragraph" w:customStyle="1" w:styleId="F9E977197262459AB16AE09F8A4F0155">
    <w:name w:val="F9E977197262459AB16AE09F8A4F0155"/>
    <w:rsid w:val="00B95319"/>
    <w:rPr>
      <w:rFonts w:eastAsiaTheme="minorEastAsia"/>
      <w:lang w:eastAsia="fr-FR"/>
    </w:rPr>
  </w:style>
  <w:style w:type="table" w:styleId="Listeclaire-Accent1">
    <w:name w:val="Light List Accent 1"/>
    <w:basedOn w:val="TableauNormal"/>
    <w:uiPriority w:val="61"/>
    <w:rsid w:val="00CB51F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llemoyenne3-Accent1">
    <w:name w:val="Medium Grid 3 Accent 1"/>
    <w:basedOn w:val="TableauNormal"/>
    <w:uiPriority w:val="69"/>
    <w:rsid w:val="00CB51F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moyenne1-Accent1">
    <w:name w:val="Medium List 1 Accent 1"/>
    <w:basedOn w:val="TableauNormal"/>
    <w:uiPriority w:val="65"/>
    <w:rsid w:val="009F6357"/>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customStyle="1" w:styleId="corps">
    <w:name w:val="corps"/>
    <w:basedOn w:val="Normal"/>
    <w:link w:val="corpsCar"/>
    <w:qFormat/>
    <w:rsid w:val="003D5AD3"/>
    <w:pPr>
      <w:ind w:firstLine="360"/>
      <w:jc w:val="both"/>
    </w:pPr>
  </w:style>
  <w:style w:type="character" w:customStyle="1" w:styleId="corpsCar">
    <w:name w:val="corps Car"/>
    <w:basedOn w:val="Policepardfaut"/>
    <w:link w:val="corps"/>
    <w:rsid w:val="003D5AD3"/>
    <w:rPr>
      <w:sz w:val="24"/>
      <w:szCs w:val="24"/>
    </w:rPr>
  </w:style>
  <w:style w:type="character" w:customStyle="1" w:styleId="Titre4Car">
    <w:name w:val="Titre 4 Car"/>
    <w:basedOn w:val="Policepardfaut"/>
    <w:link w:val="Titre4"/>
    <w:uiPriority w:val="9"/>
    <w:rsid w:val="006205D2"/>
    <w:rPr>
      <w:rFonts w:asciiTheme="majorHAnsi" w:eastAsiaTheme="majorEastAsia" w:hAnsiTheme="majorHAnsi" w:cstheme="majorBidi"/>
      <w:b/>
      <w:bCs/>
      <w:i/>
      <w:iCs/>
      <w:color w:val="4F81BD" w:themeColor="accent1"/>
      <w:sz w:val="24"/>
      <w:szCs w:val="24"/>
    </w:rPr>
  </w:style>
  <w:style w:type="character" w:styleId="Mentionnonrsolue">
    <w:name w:val="Unresolved Mention"/>
    <w:basedOn w:val="Policepardfaut"/>
    <w:uiPriority w:val="99"/>
    <w:semiHidden/>
    <w:unhideWhenUsed/>
    <w:rsid w:val="00AD00CB"/>
    <w:rPr>
      <w:color w:val="605E5C"/>
      <w:shd w:val="clear" w:color="auto" w:fill="E1DFDD"/>
    </w:rPr>
  </w:style>
  <w:style w:type="paragraph" w:styleId="NormalWeb">
    <w:name w:val="Normal (Web)"/>
    <w:basedOn w:val="Normal"/>
    <w:uiPriority w:val="99"/>
    <w:semiHidden/>
    <w:unhideWhenUsed/>
    <w:rsid w:val="00E80B3E"/>
    <w:pPr>
      <w:spacing w:before="100" w:beforeAutospacing="1" w:after="100" w:afterAutospacing="1"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89066">
      <w:bodyDiv w:val="1"/>
      <w:marLeft w:val="0"/>
      <w:marRight w:val="0"/>
      <w:marTop w:val="0"/>
      <w:marBottom w:val="0"/>
      <w:divBdr>
        <w:top w:val="none" w:sz="0" w:space="0" w:color="auto"/>
        <w:left w:val="none" w:sz="0" w:space="0" w:color="auto"/>
        <w:bottom w:val="none" w:sz="0" w:space="0" w:color="auto"/>
        <w:right w:val="none" w:sz="0" w:space="0" w:color="auto"/>
      </w:divBdr>
    </w:div>
    <w:div w:id="161704725">
      <w:bodyDiv w:val="1"/>
      <w:marLeft w:val="0"/>
      <w:marRight w:val="0"/>
      <w:marTop w:val="0"/>
      <w:marBottom w:val="0"/>
      <w:divBdr>
        <w:top w:val="none" w:sz="0" w:space="0" w:color="auto"/>
        <w:left w:val="none" w:sz="0" w:space="0" w:color="auto"/>
        <w:bottom w:val="none" w:sz="0" w:space="0" w:color="auto"/>
        <w:right w:val="none" w:sz="0" w:space="0" w:color="auto"/>
      </w:divBdr>
    </w:div>
    <w:div w:id="177281340">
      <w:bodyDiv w:val="1"/>
      <w:marLeft w:val="0"/>
      <w:marRight w:val="0"/>
      <w:marTop w:val="0"/>
      <w:marBottom w:val="0"/>
      <w:divBdr>
        <w:top w:val="none" w:sz="0" w:space="0" w:color="auto"/>
        <w:left w:val="none" w:sz="0" w:space="0" w:color="auto"/>
        <w:bottom w:val="none" w:sz="0" w:space="0" w:color="auto"/>
        <w:right w:val="none" w:sz="0" w:space="0" w:color="auto"/>
      </w:divBdr>
    </w:div>
    <w:div w:id="402527157">
      <w:bodyDiv w:val="1"/>
      <w:marLeft w:val="0"/>
      <w:marRight w:val="0"/>
      <w:marTop w:val="0"/>
      <w:marBottom w:val="0"/>
      <w:divBdr>
        <w:top w:val="none" w:sz="0" w:space="0" w:color="auto"/>
        <w:left w:val="none" w:sz="0" w:space="0" w:color="auto"/>
        <w:bottom w:val="none" w:sz="0" w:space="0" w:color="auto"/>
        <w:right w:val="none" w:sz="0" w:space="0" w:color="auto"/>
      </w:divBdr>
    </w:div>
    <w:div w:id="480848375">
      <w:bodyDiv w:val="1"/>
      <w:marLeft w:val="0"/>
      <w:marRight w:val="0"/>
      <w:marTop w:val="0"/>
      <w:marBottom w:val="0"/>
      <w:divBdr>
        <w:top w:val="none" w:sz="0" w:space="0" w:color="auto"/>
        <w:left w:val="none" w:sz="0" w:space="0" w:color="auto"/>
        <w:bottom w:val="none" w:sz="0" w:space="0" w:color="auto"/>
        <w:right w:val="none" w:sz="0" w:space="0" w:color="auto"/>
      </w:divBdr>
    </w:div>
    <w:div w:id="663508599">
      <w:bodyDiv w:val="1"/>
      <w:marLeft w:val="0"/>
      <w:marRight w:val="0"/>
      <w:marTop w:val="0"/>
      <w:marBottom w:val="0"/>
      <w:divBdr>
        <w:top w:val="none" w:sz="0" w:space="0" w:color="auto"/>
        <w:left w:val="none" w:sz="0" w:space="0" w:color="auto"/>
        <w:bottom w:val="none" w:sz="0" w:space="0" w:color="auto"/>
        <w:right w:val="none" w:sz="0" w:space="0" w:color="auto"/>
      </w:divBdr>
    </w:div>
    <w:div w:id="823938154">
      <w:bodyDiv w:val="1"/>
      <w:marLeft w:val="0"/>
      <w:marRight w:val="0"/>
      <w:marTop w:val="0"/>
      <w:marBottom w:val="0"/>
      <w:divBdr>
        <w:top w:val="none" w:sz="0" w:space="0" w:color="auto"/>
        <w:left w:val="none" w:sz="0" w:space="0" w:color="auto"/>
        <w:bottom w:val="none" w:sz="0" w:space="0" w:color="auto"/>
        <w:right w:val="none" w:sz="0" w:space="0" w:color="auto"/>
      </w:divBdr>
    </w:div>
    <w:div w:id="944508099">
      <w:bodyDiv w:val="1"/>
      <w:marLeft w:val="0"/>
      <w:marRight w:val="0"/>
      <w:marTop w:val="0"/>
      <w:marBottom w:val="0"/>
      <w:divBdr>
        <w:top w:val="none" w:sz="0" w:space="0" w:color="auto"/>
        <w:left w:val="none" w:sz="0" w:space="0" w:color="auto"/>
        <w:bottom w:val="none" w:sz="0" w:space="0" w:color="auto"/>
        <w:right w:val="none" w:sz="0" w:space="0" w:color="auto"/>
      </w:divBdr>
    </w:div>
    <w:div w:id="1250120551">
      <w:bodyDiv w:val="1"/>
      <w:marLeft w:val="0"/>
      <w:marRight w:val="0"/>
      <w:marTop w:val="0"/>
      <w:marBottom w:val="0"/>
      <w:divBdr>
        <w:top w:val="none" w:sz="0" w:space="0" w:color="auto"/>
        <w:left w:val="none" w:sz="0" w:space="0" w:color="auto"/>
        <w:bottom w:val="none" w:sz="0" w:space="0" w:color="auto"/>
        <w:right w:val="none" w:sz="0" w:space="0" w:color="auto"/>
      </w:divBdr>
    </w:div>
    <w:div w:id="1398701395">
      <w:bodyDiv w:val="1"/>
      <w:marLeft w:val="0"/>
      <w:marRight w:val="0"/>
      <w:marTop w:val="0"/>
      <w:marBottom w:val="0"/>
      <w:divBdr>
        <w:top w:val="none" w:sz="0" w:space="0" w:color="auto"/>
        <w:left w:val="none" w:sz="0" w:space="0" w:color="auto"/>
        <w:bottom w:val="none" w:sz="0" w:space="0" w:color="auto"/>
        <w:right w:val="none" w:sz="0" w:space="0" w:color="auto"/>
      </w:divBdr>
    </w:div>
    <w:div w:id="1488984354">
      <w:bodyDiv w:val="1"/>
      <w:marLeft w:val="0"/>
      <w:marRight w:val="0"/>
      <w:marTop w:val="0"/>
      <w:marBottom w:val="0"/>
      <w:divBdr>
        <w:top w:val="none" w:sz="0" w:space="0" w:color="auto"/>
        <w:left w:val="none" w:sz="0" w:space="0" w:color="auto"/>
        <w:bottom w:val="none" w:sz="0" w:space="0" w:color="auto"/>
        <w:right w:val="none" w:sz="0" w:space="0" w:color="auto"/>
      </w:divBdr>
    </w:div>
    <w:div w:id="1533836953">
      <w:bodyDiv w:val="1"/>
      <w:marLeft w:val="0"/>
      <w:marRight w:val="0"/>
      <w:marTop w:val="0"/>
      <w:marBottom w:val="0"/>
      <w:divBdr>
        <w:top w:val="none" w:sz="0" w:space="0" w:color="auto"/>
        <w:left w:val="none" w:sz="0" w:space="0" w:color="auto"/>
        <w:bottom w:val="none" w:sz="0" w:space="0" w:color="auto"/>
        <w:right w:val="none" w:sz="0" w:space="0" w:color="auto"/>
      </w:divBdr>
    </w:div>
    <w:div w:id="1771924296">
      <w:bodyDiv w:val="1"/>
      <w:marLeft w:val="0"/>
      <w:marRight w:val="0"/>
      <w:marTop w:val="0"/>
      <w:marBottom w:val="0"/>
      <w:divBdr>
        <w:top w:val="none" w:sz="0" w:space="0" w:color="auto"/>
        <w:left w:val="none" w:sz="0" w:space="0" w:color="auto"/>
        <w:bottom w:val="none" w:sz="0" w:space="0" w:color="auto"/>
        <w:right w:val="none" w:sz="0" w:space="0" w:color="auto"/>
      </w:divBdr>
    </w:div>
    <w:div w:id="1909992700">
      <w:bodyDiv w:val="1"/>
      <w:marLeft w:val="0"/>
      <w:marRight w:val="0"/>
      <w:marTop w:val="0"/>
      <w:marBottom w:val="0"/>
      <w:divBdr>
        <w:top w:val="none" w:sz="0" w:space="0" w:color="auto"/>
        <w:left w:val="none" w:sz="0" w:space="0" w:color="auto"/>
        <w:bottom w:val="none" w:sz="0" w:space="0" w:color="auto"/>
        <w:right w:val="none" w:sz="0" w:space="0" w:color="auto"/>
      </w:divBdr>
    </w:div>
    <w:div w:id="1964387577">
      <w:bodyDiv w:val="1"/>
      <w:marLeft w:val="0"/>
      <w:marRight w:val="0"/>
      <w:marTop w:val="0"/>
      <w:marBottom w:val="0"/>
      <w:divBdr>
        <w:top w:val="none" w:sz="0" w:space="0" w:color="auto"/>
        <w:left w:val="none" w:sz="0" w:space="0" w:color="auto"/>
        <w:bottom w:val="none" w:sz="0" w:space="0" w:color="auto"/>
        <w:right w:val="none" w:sz="0" w:space="0" w:color="auto"/>
      </w:divBdr>
    </w:div>
    <w:div w:id="211663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6D692C-0497-4BEC-BC0C-CFAFA2387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4908</TotalTime>
  <Pages>15</Pages>
  <Words>3284</Words>
  <Characters>18721</Characters>
  <Application>Microsoft Office Word</Application>
  <DocSecurity>0</DocSecurity>
  <Lines>156</Lines>
  <Paragraphs>43</Paragraphs>
  <ScaleCrop>false</ScaleCrop>
  <HeadingPairs>
    <vt:vector size="2" baseType="variant">
      <vt:variant>
        <vt:lpstr>Titre</vt:lpstr>
      </vt:variant>
      <vt:variant>
        <vt:i4>1</vt:i4>
      </vt:variant>
    </vt:vector>
  </HeadingPairs>
  <TitlesOfParts>
    <vt:vector size="1" baseType="lpstr">
      <vt:lpstr/>
    </vt:vector>
  </TitlesOfParts>
  <Company>Atos Worldline</Company>
  <LinksUpToDate>false</LinksUpToDate>
  <CharactersWithSpaces>21962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Leyris Théolise - Manceau Charlène</dc:creator>
  <cp:lastModifiedBy>Charlene Manceau</cp:lastModifiedBy>
  <cp:revision>637</cp:revision>
  <cp:lastPrinted>2018-07-19T12:07:00Z</cp:lastPrinted>
  <dcterms:created xsi:type="dcterms:W3CDTF">2018-02-22T09:03:00Z</dcterms:created>
  <dcterms:modified xsi:type="dcterms:W3CDTF">2019-01-14T14:46:00Z</dcterms:modified>
</cp:coreProperties>
</file>